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F6" w:rsidRDefault="00121FF6" w:rsidP="005842BE">
      <w:pPr>
        <w:spacing w:line="276" w:lineRule="auto"/>
        <w:rPr>
          <w:rFonts w:ascii="Book Antiqua" w:eastAsia="Calibri" w:hAnsi="Book Antiqua"/>
          <w:sz w:val="24"/>
          <w:szCs w:val="24"/>
          <w:lang w:val="et-EE"/>
        </w:rPr>
      </w:pPr>
      <w:bookmarkStart w:id="0" w:name="_GoBack"/>
      <w:bookmarkEnd w:id="0"/>
    </w:p>
    <w:p w:rsidR="00121FF6" w:rsidRDefault="00121FF6" w:rsidP="005842BE">
      <w:pPr>
        <w:spacing w:line="276" w:lineRule="auto"/>
        <w:rPr>
          <w:rFonts w:ascii="Book Antiqua" w:eastAsia="Calibri" w:hAnsi="Book Antiqua"/>
          <w:sz w:val="24"/>
          <w:szCs w:val="24"/>
          <w:lang w:val="et-EE"/>
        </w:rPr>
      </w:pPr>
    </w:p>
    <w:p w:rsidR="00121FF6"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r w:rsidRPr="005842BE">
        <w:rPr>
          <w:rFonts w:ascii="Book Antiqua" w:eastAsia="Calibri" w:hAnsi="Book Antiqua"/>
          <w:sz w:val="24"/>
          <w:szCs w:val="24"/>
          <w:lang w:val="et-EE"/>
        </w:rPr>
        <w:t xml:space="preserve">Järvamaa </w:t>
      </w:r>
      <w:r w:rsidR="00DA1EED">
        <w:rPr>
          <w:rFonts w:ascii="Book Antiqua" w:eastAsia="Calibri" w:hAnsi="Book Antiqua"/>
          <w:sz w:val="24"/>
          <w:szCs w:val="24"/>
          <w:lang w:val="et-EE"/>
        </w:rPr>
        <w:t>Rakendusliku Kolledži</w:t>
      </w:r>
      <w:r w:rsidRPr="005842BE">
        <w:rPr>
          <w:rFonts w:ascii="Book Antiqua" w:eastAsia="Calibri" w:hAnsi="Book Antiqua"/>
          <w:sz w:val="24"/>
          <w:szCs w:val="24"/>
          <w:lang w:val="et-EE"/>
        </w:rPr>
        <w:t xml:space="preserve"> direktorile</w:t>
      </w:r>
    </w:p>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121FF6" w:rsidRPr="004A6DF9" w:rsidRDefault="00121FF6" w:rsidP="004A6DF9">
      <w:pPr>
        <w:spacing w:line="276" w:lineRule="auto"/>
        <w:jc w:val="right"/>
        <w:rPr>
          <w:rFonts w:ascii="Book Antiqua" w:eastAsia="Calibri" w:hAnsi="Book Antiqua"/>
          <w:i/>
          <w:sz w:val="24"/>
          <w:szCs w:val="24"/>
          <w:lang w:val="et-EE"/>
        </w:rPr>
      </w:pPr>
      <w:r w:rsidRPr="004A6DF9">
        <w:rPr>
          <w:rFonts w:ascii="Book Antiqua" w:eastAsia="Calibri" w:hAnsi="Book Antiqua"/>
          <w:i/>
          <w:sz w:val="24"/>
          <w:szCs w:val="24"/>
          <w:lang w:val="et-EE"/>
        </w:rPr>
        <w:t>/kuupäev sisaldub digiallkirjas/</w:t>
      </w:r>
    </w:p>
    <w:p w:rsidR="00121FF6"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r w:rsidRPr="005842BE">
        <w:rPr>
          <w:rFonts w:ascii="Book Antiqua" w:eastAsia="Calibri" w:hAnsi="Book Antiqua"/>
          <w:sz w:val="24"/>
          <w:szCs w:val="24"/>
          <w:lang w:val="et-EE"/>
        </w:rPr>
        <w:t>AVALDUS</w:t>
      </w:r>
    </w:p>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FC682A" w:rsidRDefault="00121FF6" w:rsidP="005842BE">
      <w:pPr>
        <w:spacing w:line="276" w:lineRule="auto"/>
        <w:rPr>
          <w:rFonts w:ascii="Book Antiqua" w:eastAsia="Calibri" w:hAnsi="Book Antiqua"/>
          <w:sz w:val="24"/>
          <w:szCs w:val="24"/>
          <w:lang w:val="et-EE"/>
        </w:rPr>
      </w:pPr>
      <w:r w:rsidRPr="005842BE">
        <w:rPr>
          <w:rFonts w:ascii="Book Antiqua" w:eastAsia="Calibri" w:hAnsi="Book Antiqua"/>
          <w:sz w:val="24"/>
          <w:szCs w:val="24"/>
          <w:lang w:val="et-EE"/>
        </w:rPr>
        <w:t xml:space="preserve">Palun tunnustada </w:t>
      </w:r>
    </w:p>
    <w:p w:rsidR="002C55BF" w:rsidRDefault="002C55BF" w:rsidP="005842BE">
      <w:pPr>
        <w:spacing w:line="276" w:lineRule="auto"/>
        <w:rPr>
          <w:rFonts w:ascii="Book Antiqua" w:eastAsia="Calibri" w:hAnsi="Book Antiqua"/>
          <w:noProof/>
          <w:sz w:val="24"/>
          <w:szCs w:val="24"/>
          <w:lang w:val="et-EE"/>
        </w:rPr>
      </w:pPr>
    </w:p>
    <w:tbl>
      <w:tblPr>
        <w:tblStyle w:val="Kontuurtabel"/>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1707"/>
        <w:gridCol w:w="2823"/>
      </w:tblGrid>
      <w:tr w:rsidR="00FC682A" w:rsidTr="002C55BF">
        <w:tc>
          <w:tcPr>
            <w:tcW w:w="4530" w:type="dxa"/>
            <w:tcBorders>
              <w:bottom w:val="dotted" w:sz="4" w:space="0" w:color="auto"/>
            </w:tcBorders>
            <w:vAlign w:val="bottom"/>
          </w:tcPr>
          <w:p w:rsidR="00FC682A" w:rsidRDefault="00FC682A" w:rsidP="00FC682A">
            <w:pPr>
              <w:spacing w:line="360" w:lineRule="auto"/>
              <w:rPr>
                <w:rFonts w:ascii="Book Antiqua" w:eastAsia="Calibri" w:hAnsi="Book Antiqua"/>
                <w:noProof/>
                <w:sz w:val="24"/>
                <w:szCs w:val="24"/>
                <w:lang w:val="et-EE"/>
              </w:rPr>
            </w:pPr>
          </w:p>
        </w:tc>
        <w:tc>
          <w:tcPr>
            <w:tcW w:w="1707" w:type="dxa"/>
            <w:tcBorders>
              <w:bottom w:val="nil"/>
            </w:tcBorders>
            <w:vAlign w:val="bottom"/>
          </w:tcPr>
          <w:p w:rsidR="00FC682A" w:rsidRDefault="00FC682A" w:rsidP="00FC682A">
            <w:pPr>
              <w:spacing w:line="360" w:lineRule="auto"/>
              <w:rPr>
                <w:rFonts w:ascii="Book Antiqua" w:eastAsia="Calibri" w:hAnsi="Book Antiqua"/>
                <w:noProof/>
                <w:sz w:val="24"/>
                <w:szCs w:val="24"/>
                <w:lang w:val="et-EE"/>
              </w:rPr>
            </w:pPr>
            <w:r w:rsidRPr="00FC682A">
              <w:rPr>
                <w:rFonts w:ascii="Book Antiqua" w:eastAsia="Calibri" w:hAnsi="Book Antiqua"/>
                <w:noProof/>
                <w:sz w:val="24"/>
                <w:szCs w:val="24"/>
                <w:lang w:val="et-EE"/>
              </w:rPr>
              <w:t>registrikood</w:t>
            </w:r>
            <w:r>
              <w:rPr>
                <w:rFonts w:ascii="Book Antiqua" w:eastAsia="Calibri" w:hAnsi="Book Antiqua"/>
                <w:noProof/>
                <w:sz w:val="24"/>
                <w:szCs w:val="24"/>
                <w:lang w:val="et-EE"/>
              </w:rPr>
              <w:t xml:space="preserve"> - </w:t>
            </w:r>
          </w:p>
        </w:tc>
        <w:tc>
          <w:tcPr>
            <w:tcW w:w="2823" w:type="dxa"/>
            <w:tcBorders>
              <w:bottom w:val="dotted" w:sz="4" w:space="0" w:color="auto"/>
            </w:tcBorders>
            <w:vAlign w:val="bottom"/>
          </w:tcPr>
          <w:p w:rsidR="00FC682A" w:rsidRDefault="00FC682A" w:rsidP="00FC682A">
            <w:pPr>
              <w:spacing w:line="360" w:lineRule="auto"/>
              <w:ind w:firstLine="708"/>
              <w:rPr>
                <w:rFonts w:ascii="Book Antiqua" w:eastAsia="Calibri" w:hAnsi="Book Antiqua"/>
                <w:noProof/>
                <w:sz w:val="24"/>
                <w:szCs w:val="24"/>
                <w:lang w:val="et-EE"/>
              </w:rPr>
            </w:pPr>
          </w:p>
        </w:tc>
      </w:tr>
      <w:tr w:rsidR="00FC682A" w:rsidTr="002C55BF">
        <w:tc>
          <w:tcPr>
            <w:tcW w:w="4530" w:type="dxa"/>
            <w:tcBorders>
              <w:top w:val="dotted" w:sz="4" w:space="0" w:color="auto"/>
              <w:bottom w:val="nil"/>
            </w:tcBorders>
          </w:tcPr>
          <w:p w:rsidR="00FC682A" w:rsidRPr="002C55BF" w:rsidRDefault="00FC682A" w:rsidP="002C55BF">
            <w:pPr>
              <w:spacing w:line="360" w:lineRule="auto"/>
              <w:jc w:val="center"/>
              <w:rPr>
                <w:rFonts w:ascii="Book Antiqua" w:eastAsia="Calibri" w:hAnsi="Book Antiqua"/>
                <w:i/>
                <w:noProof/>
                <w:sz w:val="24"/>
                <w:szCs w:val="24"/>
                <w:lang w:val="et-EE"/>
              </w:rPr>
            </w:pPr>
            <w:r w:rsidRPr="002C55BF">
              <w:rPr>
                <w:rFonts w:ascii="Book Antiqua" w:eastAsia="Calibri" w:hAnsi="Book Antiqua"/>
                <w:i/>
                <w:noProof/>
                <w:sz w:val="24"/>
                <w:szCs w:val="24"/>
                <w:lang w:val="et-EE"/>
              </w:rPr>
              <w:t>ettevõtte / asutuse nimi</w:t>
            </w:r>
          </w:p>
        </w:tc>
        <w:tc>
          <w:tcPr>
            <w:tcW w:w="4530" w:type="dxa"/>
            <w:gridSpan w:val="2"/>
            <w:tcBorders>
              <w:top w:val="nil"/>
              <w:bottom w:val="nil"/>
            </w:tcBorders>
          </w:tcPr>
          <w:p w:rsidR="00FC682A" w:rsidRDefault="00FC682A" w:rsidP="00FC682A">
            <w:pPr>
              <w:spacing w:line="360" w:lineRule="auto"/>
              <w:rPr>
                <w:rFonts w:ascii="Book Antiqua" w:eastAsia="Calibri" w:hAnsi="Book Antiqua"/>
                <w:noProof/>
                <w:sz w:val="24"/>
                <w:szCs w:val="24"/>
                <w:lang w:val="et-EE"/>
              </w:rPr>
            </w:pPr>
          </w:p>
        </w:tc>
      </w:tr>
      <w:tr w:rsidR="00FC682A" w:rsidTr="002C55BF">
        <w:tc>
          <w:tcPr>
            <w:tcW w:w="4530" w:type="dxa"/>
            <w:tcBorders>
              <w:bottom w:val="dotted" w:sz="4" w:space="0" w:color="auto"/>
            </w:tcBorders>
          </w:tcPr>
          <w:p w:rsidR="00FC682A" w:rsidRDefault="00FC682A" w:rsidP="00FC682A">
            <w:pPr>
              <w:spacing w:line="360" w:lineRule="auto"/>
              <w:rPr>
                <w:rFonts w:ascii="Book Antiqua" w:eastAsia="Calibri" w:hAnsi="Book Antiqua"/>
                <w:noProof/>
                <w:sz w:val="24"/>
                <w:szCs w:val="24"/>
                <w:lang w:val="et-EE"/>
              </w:rPr>
            </w:pPr>
          </w:p>
        </w:tc>
        <w:tc>
          <w:tcPr>
            <w:tcW w:w="4530" w:type="dxa"/>
            <w:gridSpan w:val="2"/>
          </w:tcPr>
          <w:p w:rsidR="00FC682A" w:rsidRDefault="00FC682A" w:rsidP="00FC682A">
            <w:pPr>
              <w:spacing w:line="360" w:lineRule="auto"/>
              <w:rPr>
                <w:rFonts w:ascii="Book Antiqua" w:eastAsia="Calibri" w:hAnsi="Book Antiqua"/>
                <w:noProof/>
                <w:sz w:val="24"/>
                <w:szCs w:val="24"/>
                <w:lang w:val="et-EE"/>
              </w:rPr>
            </w:pPr>
            <w:r>
              <w:rPr>
                <w:rFonts w:ascii="Book Antiqua" w:eastAsia="Calibri" w:hAnsi="Book Antiqua"/>
                <w:sz w:val="24"/>
                <w:szCs w:val="24"/>
                <w:lang w:val="et-EE"/>
              </w:rPr>
              <w:t>eriala</w:t>
            </w:r>
            <w:r w:rsidRPr="005842BE">
              <w:rPr>
                <w:rFonts w:ascii="Book Antiqua" w:eastAsia="Calibri" w:hAnsi="Book Antiqua"/>
                <w:sz w:val="24"/>
                <w:szCs w:val="24"/>
                <w:lang w:val="et-EE"/>
              </w:rPr>
              <w:t>le sobivaks</w:t>
            </w:r>
            <w:r>
              <w:rPr>
                <w:rFonts w:ascii="Book Antiqua" w:eastAsia="Calibri" w:hAnsi="Book Antiqua"/>
                <w:sz w:val="24"/>
                <w:szCs w:val="24"/>
                <w:lang w:val="et-EE"/>
              </w:rPr>
              <w:t xml:space="preserve"> praktikaettevõtteks.</w:t>
            </w:r>
          </w:p>
        </w:tc>
      </w:tr>
      <w:tr w:rsidR="002C55BF" w:rsidTr="002C55BF">
        <w:tc>
          <w:tcPr>
            <w:tcW w:w="4530" w:type="dxa"/>
            <w:tcBorders>
              <w:top w:val="dotted" w:sz="4" w:space="0" w:color="auto"/>
              <w:bottom w:val="nil"/>
            </w:tcBorders>
          </w:tcPr>
          <w:p w:rsidR="002C55BF" w:rsidRPr="002C55BF" w:rsidRDefault="002C55BF" w:rsidP="002C55BF">
            <w:pPr>
              <w:spacing w:line="360" w:lineRule="auto"/>
              <w:jc w:val="center"/>
              <w:rPr>
                <w:rFonts w:ascii="Book Antiqua" w:eastAsia="Calibri" w:hAnsi="Book Antiqua"/>
                <w:i/>
                <w:noProof/>
                <w:sz w:val="24"/>
                <w:szCs w:val="24"/>
                <w:lang w:val="et-EE"/>
              </w:rPr>
            </w:pPr>
            <w:r w:rsidRPr="002C55BF">
              <w:rPr>
                <w:rFonts w:ascii="Book Antiqua" w:eastAsia="Calibri" w:hAnsi="Book Antiqua"/>
                <w:i/>
                <w:noProof/>
                <w:sz w:val="24"/>
                <w:szCs w:val="24"/>
                <w:lang w:val="et-EE"/>
              </w:rPr>
              <w:t>eriala nimetus</w:t>
            </w:r>
          </w:p>
        </w:tc>
        <w:tc>
          <w:tcPr>
            <w:tcW w:w="4530" w:type="dxa"/>
            <w:gridSpan w:val="2"/>
            <w:tcBorders>
              <w:bottom w:val="nil"/>
            </w:tcBorders>
          </w:tcPr>
          <w:p w:rsidR="002C55BF" w:rsidRDefault="002C55BF" w:rsidP="00FC682A">
            <w:pPr>
              <w:spacing w:line="360" w:lineRule="auto"/>
              <w:rPr>
                <w:rFonts w:ascii="Book Antiqua" w:eastAsia="Calibri" w:hAnsi="Book Antiqua"/>
                <w:sz w:val="24"/>
                <w:szCs w:val="24"/>
                <w:lang w:val="et-EE"/>
              </w:rPr>
            </w:pPr>
          </w:p>
        </w:tc>
      </w:tr>
    </w:tbl>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121FF6" w:rsidRPr="005842BE" w:rsidRDefault="00121FF6" w:rsidP="005842BE">
      <w:pPr>
        <w:spacing w:line="276" w:lineRule="auto"/>
        <w:rPr>
          <w:rFonts w:ascii="Book Antiqua" w:eastAsia="Calibri" w:hAnsi="Book Antiqua"/>
          <w:sz w:val="24"/>
          <w:szCs w:val="24"/>
          <w:lang w:val="et-EE"/>
        </w:rPr>
      </w:pPr>
    </w:p>
    <w:p w:rsidR="00121FF6" w:rsidRDefault="00121FF6" w:rsidP="005842BE">
      <w:pPr>
        <w:spacing w:line="276" w:lineRule="auto"/>
        <w:rPr>
          <w:rFonts w:ascii="Book Antiqua" w:eastAsia="Calibri" w:hAnsi="Book Antiqua"/>
          <w:sz w:val="24"/>
          <w:szCs w:val="24"/>
          <w:lang w:val="et-EE"/>
        </w:rPr>
      </w:pPr>
    </w:p>
    <w:p w:rsidR="00121FF6" w:rsidRDefault="00121FF6" w:rsidP="005842BE">
      <w:pPr>
        <w:spacing w:line="276" w:lineRule="auto"/>
        <w:rPr>
          <w:rFonts w:ascii="Book Antiqua" w:eastAsia="Calibri" w:hAnsi="Book Antiqua"/>
          <w:sz w:val="24"/>
          <w:szCs w:val="24"/>
          <w:lang w:val="et-EE"/>
        </w:rPr>
      </w:pPr>
    </w:p>
    <w:p w:rsidR="00EE2E78" w:rsidRDefault="00EE2E78" w:rsidP="005842BE">
      <w:pPr>
        <w:spacing w:line="276" w:lineRule="auto"/>
        <w:rPr>
          <w:rFonts w:ascii="Book Antiqua" w:eastAsia="Calibri" w:hAnsi="Book Antiqua"/>
          <w:sz w:val="24"/>
          <w:szCs w:val="24"/>
          <w:lang w:val="et-EE"/>
        </w:rPr>
      </w:pPr>
    </w:p>
    <w:p w:rsidR="00EE2E78" w:rsidRDefault="00EE2E78" w:rsidP="005842BE">
      <w:pPr>
        <w:spacing w:line="276" w:lineRule="auto"/>
        <w:rPr>
          <w:rFonts w:ascii="Book Antiqua" w:eastAsia="Calibri" w:hAnsi="Book Antiqua"/>
          <w:sz w:val="24"/>
          <w:szCs w:val="24"/>
          <w:lang w:val="et-EE"/>
        </w:rPr>
      </w:pPr>
    </w:p>
    <w:p w:rsidR="00121FF6" w:rsidRDefault="00121FF6" w:rsidP="005842BE">
      <w:pPr>
        <w:spacing w:line="276" w:lineRule="auto"/>
        <w:rPr>
          <w:rFonts w:ascii="Book Antiqua" w:eastAsia="Calibri" w:hAnsi="Book Antiqua"/>
          <w:sz w:val="24"/>
          <w:szCs w:val="24"/>
          <w:lang w:val="et-EE"/>
        </w:rPr>
      </w:pPr>
    </w:p>
    <w:tbl>
      <w:tblPr>
        <w:tblStyle w:val="Kontuurtabel"/>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EE2E78" w:rsidTr="002C55BF">
        <w:trPr>
          <w:trHeight w:val="567"/>
        </w:trPr>
        <w:tc>
          <w:tcPr>
            <w:tcW w:w="5529" w:type="dxa"/>
            <w:tcBorders>
              <w:bottom w:val="dotted" w:sz="4" w:space="0" w:color="auto"/>
            </w:tcBorders>
            <w:vAlign w:val="bottom"/>
          </w:tcPr>
          <w:p w:rsidR="00EE2E78" w:rsidRDefault="00EE2E78" w:rsidP="005842BE">
            <w:pPr>
              <w:spacing w:line="276" w:lineRule="auto"/>
              <w:rPr>
                <w:rFonts w:ascii="Book Antiqua" w:eastAsia="Calibri" w:hAnsi="Book Antiqua"/>
                <w:sz w:val="24"/>
                <w:szCs w:val="24"/>
                <w:lang w:val="et-EE"/>
              </w:rPr>
            </w:pPr>
          </w:p>
        </w:tc>
      </w:tr>
      <w:tr w:rsidR="00EE2E78" w:rsidTr="002C55BF">
        <w:tc>
          <w:tcPr>
            <w:tcW w:w="5529" w:type="dxa"/>
            <w:tcBorders>
              <w:top w:val="dotted" w:sz="4" w:space="0" w:color="auto"/>
              <w:bottom w:val="nil"/>
            </w:tcBorders>
          </w:tcPr>
          <w:p w:rsidR="00EE2E78" w:rsidRPr="002C55BF" w:rsidRDefault="002C55BF" w:rsidP="002C55BF">
            <w:pPr>
              <w:spacing w:line="276" w:lineRule="auto"/>
              <w:jc w:val="center"/>
              <w:rPr>
                <w:rFonts w:ascii="Book Antiqua" w:eastAsia="Calibri" w:hAnsi="Book Antiqua"/>
                <w:i/>
                <w:sz w:val="24"/>
                <w:szCs w:val="24"/>
                <w:lang w:val="et-EE"/>
              </w:rPr>
            </w:pPr>
            <w:r>
              <w:rPr>
                <w:rFonts w:ascii="Book Antiqua" w:eastAsia="Calibri" w:hAnsi="Book Antiqua"/>
                <w:i/>
                <w:sz w:val="24"/>
                <w:szCs w:val="24"/>
                <w:lang w:val="et-EE"/>
              </w:rPr>
              <w:t>Ees- ja perekonnan</w:t>
            </w:r>
            <w:r w:rsidR="00EE2E78" w:rsidRPr="002C55BF">
              <w:rPr>
                <w:rFonts w:ascii="Book Antiqua" w:eastAsia="Calibri" w:hAnsi="Book Antiqua"/>
                <w:i/>
                <w:sz w:val="24"/>
                <w:szCs w:val="24"/>
                <w:lang w:val="et-EE"/>
              </w:rPr>
              <w:t>imi</w:t>
            </w:r>
          </w:p>
        </w:tc>
      </w:tr>
      <w:tr w:rsidR="00EE2E78" w:rsidTr="002C55BF">
        <w:trPr>
          <w:trHeight w:val="567"/>
        </w:trPr>
        <w:tc>
          <w:tcPr>
            <w:tcW w:w="5529" w:type="dxa"/>
            <w:tcBorders>
              <w:bottom w:val="dotted" w:sz="4" w:space="0" w:color="auto"/>
            </w:tcBorders>
            <w:vAlign w:val="bottom"/>
          </w:tcPr>
          <w:p w:rsidR="00EE2E78" w:rsidRDefault="00EE2E78" w:rsidP="005842BE">
            <w:pPr>
              <w:spacing w:line="276" w:lineRule="auto"/>
              <w:rPr>
                <w:rFonts w:ascii="Book Antiqua" w:eastAsia="Calibri" w:hAnsi="Book Antiqua"/>
                <w:sz w:val="24"/>
                <w:szCs w:val="24"/>
                <w:lang w:val="et-EE"/>
              </w:rPr>
            </w:pPr>
          </w:p>
        </w:tc>
      </w:tr>
      <w:tr w:rsidR="00EE2E78" w:rsidTr="002C55BF">
        <w:tc>
          <w:tcPr>
            <w:tcW w:w="5529" w:type="dxa"/>
            <w:tcBorders>
              <w:top w:val="dotted" w:sz="4" w:space="0" w:color="auto"/>
              <w:bottom w:val="nil"/>
            </w:tcBorders>
          </w:tcPr>
          <w:p w:rsidR="00EE2E78" w:rsidRPr="002C55BF" w:rsidRDefault="00EE2E78" w:rsidP="002C55BF">
            <w:pPr>
              <w:spacing w:line="276" w:lineRule="auto"/>
              <w:jc w:val="center"/>
              <w:rPr>
                <w:rFonts w:ascii="Book Antiqua" w:eastAsia="Calibri" w:hAnsi="Book Antiqua"/>
                <w:i/>
                <w:sz w:val="24"/>
                <w:szCs w:val="24"/>
                <w:lang w:val="et-EE"/>
              </w:rPr>
            </w:pPr>
            <w:r w:rsidRPr="002C55BF">
              <w:rPr>
                <w:rFonts w:ascii="Book Antiqua" w:eastAsia="Calibri" w:hAnsi="Book Antiqua"/>
                <w:i/>
                <w:sz w:val="24"/>
                <w:szCs w:val="24"/>
                <w:lang w:val="et-EE"/>
              </w:rPr>
              <w:t>Amet</w:t>
            </w:r>
          </w:p>
        </w:tc>
      </w:tr>
      <w:tr w:rsidR="00EE2E78" w:rsidTr="002C55BF">
        <w:trPr>
          <w:trHeight w:val="567"/>
        </w:trPr>
        <w:tc>
          <w:tcPr>
            <w:tcW w:w="5529" w:type="dxa"/>
            <w:tcBorders>
              <w:bottom w:val="dotted" w:sz="4" w:space="0" w:color="auto"/>
            </w:tcBorders>
            <w:vAlign w:val="bottom"/>
          </w:tcPr>
          <w:p w:rsidR="00EE2E78" w:rsidRDefault="00EE2E78" w:rsidP="00EE2E78">
            <w:pPr>
              <w:rPr>
                <w:rFonts w:ascii="Book Antiqua" w:eastAsia="Calibri" w:hAnsi="Book Antiqua"/>
                <w:sz w:val="24"/>
                <w:szCs w:val="24"/>
                <w:lang w:val="et-EE"/>
              </w:rPr>
            </w:pPr>
          </w:p>
        </w:tc>
      </w:tr>
      <w:tr w:rsidR="00EE2E78" w:rsidTr="002C55BF">
        <w:tc>
          <w:tcPr>
            <w:tcW w:w="5529" w:type="dxa"/>
            <w:tcBorders>
              <w:top w:val="dotted" w:sz="4" w:space="0" w:color="auto"/>
              <w:bottom w:val="nil"/>
            </w:tcBorders>
          </w:tcPr>
          <w:p w:rsidR="00EE2E78" w:rsidRPr="002C55BF" w:rsidRDefault="00EE2E78" w:rsidP="002C55BF">
            <w:pPr>
              <w:spacing w:line="276" w:lineRule="auto"/>
              <w:jc w:val="center"/>
              <w:rPr>
                <w:rFonts w:ascii="Book Antiqua" w:eastAsia="Calibri" w:hAnsi="Book Antiqua"/>
                <w:i/>
                <w:sz w:val="24"/>
                <w:szCs w:val="24"/>
                <w:lang w:val="et-EE"/>
              </w:rPr>
            </w:pPr>
            <w:r w:rsidRPr="002C55BF">
              <w:rPr>
                <w:rFonts w:ascii="Book Antiqua" w:eastAsia="Calibri" w:hAnsi="Book Antiqua"/>
                <w:i/>
                <w:sz w:val="24"/>
                <w:szCs w:val="24"/>
                <w:lang w:val="et-EE"/>
              </w:rPr>
              <w:t xml:space="preserve">Ettevõtte </w:t>
            </w:r>
            <w:r w:rsidR="002C55BF">
              <w:rPr>
                <w:rFonts w:ascii="Book Antiqua" w:eastAsia="Calibri" w:hAnsi="Book Antiqua"/>
                <w:i/>
                <w:sz w:val="24"/>
                <w:szCs w:val="24"/>
                <w:lang w:val="et-EE"/>
              </w:rPr>
              <w:t xml:space="preserve">/ asutuse </w:t>
            </w:r>
            <w:r w:rsidRPr="002C55BF">
              <w:rPr>
                <w:rFonts w:ascii="Book Antiqua" w:eastAsia="Calibri" w:hAnsi="Book Antiqua"/>
                <w:i/>
                <w:sz w:val="24"/>
                <w:szCs w:val="24"/>
                <w:lang w:val="et-EE"/>
              </w:rPr>
              <w:t>nimi</w:t>
            </w:r>
          </w:p>
        </w:tc>
      </w:tr>
    </w:tbl>
    <w:p w:rsidR="00121FF6" w:rsidRPr="005842BE" w:rsidRDefault="00121FF6" w:rsidP="005842BE">
      <w:pPr>
        <w:spacing w:line="276" w:lineRule="auto"/>
        <w:rPr>
          <w:rFonts w:ascii="Book Antiqua" w:eastAsia="Calibri" w:hAnsi="Book Antiqua"/>
          <w:sz w:val="24"/>
          <w:szCs w:val="24"/>
          <w:lang w:val="et-EE"/>
        </w:rPr>
      </w:pPr>
    </w:p>
    <w:p w:rsidR="00B20C0C" w:rsidRDefault="00B20C0C">
      <w:pPr>
        <w:rPr>
          <w:rFonts w:eastAsia="Calibri"/>
          <w:sz w:val="24"/>
          <w:szCs w:val="24"/>
          <w:lang w:val="et-EE"/>
        </w:rPr>
      </w:pPr>
    </w:p>
    <w:p w:rsidR="00EE2E78" w:rsidRDefault="00B20C0C">
      <w:pPr>
        <w:rPr>
          <w:rFonts w:eastAsia="Calibri"/>
          <w:sz w:val="24"/>
          <w:szCs w:val="24"/>
          <w:lang w:val="et-EE"/>
        </w:rPr>
      </w:pPr>
      <w:r>
        <w:rPr>
          <w:rFonts w:eastAsia="Calibri"/>
          <w:sz w:val="24"/>
          <w:szCs w:val="24"/>
          <w:lang w:val="et-EE"/>
        </w:rPr>
        <w:t>/ allkirjastatud digitaalselt /</w:t>
      </w:r>
      <w:r w:rsidR="00EE2E78">
        <w:rPr>
          <w:rFonts w:eastAsia="Calibri"/>
          <w:sz w:val="24"/>
          <w:szCs w:val="24"/>
          <w:lang w:val="et-EE"/>
        </w:rPr>
        <w:br w:type="page"/>
      </w:r>
    </w:p>
    <w:p w:rsidR="00121FF6" w:rsidRPr="008853B1" w:rsidRDefault="00121FF6" w:rsidP="001E2CF7">
      <w:pPr>
        <w:tabs>
          <w:tab w:val="left" w:leader="dot" w:pos="8931"/>
        </w:tabs>
        <w:spacing w:after="200" w:line="276" w:lineRule="auto"/>
        <w:rPr>
          <w:rFonts w:eastAsia="Calibri"/>
          <w:sz w:val="24"/>
          <w:szCs w:val="24"/>
          <w:lang w:val="et-EE"/>
        </w:rPr>
      </w:pPr>
      <w:r w:rsidRPr="008853B1">
        <w:rPr>
          <w:rFonts w:eastAsia="Calibri"/>
          <w:sz w:val="24"/>
          <w:szCs w:val="24"/>
          <w:lang w:val="et-EE"/>
        </w:rPr>
        <w:lastRenderedPageBreak/>
        <w:t>Ettevõtte nimi, registri kood:</w:t>
      </w:r>
      <w:r>
        <w:rPr>
          <w:rFonts w:eastAsia="Calibri"/>
          <w:sz w:val="24"/>
          <w:szCs w:val="24"/>
          <w:lang w:val="et-EE"/>
        </w:rPr>
        <w:t xml:space="preserve"> </w:t>
      </w:r>
    </w:p>
    <w:p w:rsidR="00121FF6" w:rsidRPr="008853B1" w:rsidRDefault="00121FF6" w:rsidP="001E2CF7">
      <w:pPr>
        <w:tabs>
          <w:tab w:val="left" w:leader="dot" w:pos="8931"/>
        </w:tabs>
        <w:spacing w:after="200" w:line="276" w:lineRule="auto"/>
        <w:rPr>
          <w:rFonts w:eastAsia="Calibri"/>
          <w:sz w:val="24"/>
          <w:szCs w:val="24"/>
          <w:lang w:val="et-EE"/>
        </w:rPr>
      </w:pPr>
      <w:r w:rsidRPr="008853B1">
        <w:rPr>
          <w:rFonts w:eastAsia="Calibri"/>
          <w:sz w:val="24"/>
          <w:szCs w:val="24"/>
          <w:lang w:val="et-EE"/>
        </w:rPr>
        <w:t xml:space="preserve">Aadress: </w:t>
      </w:r>
    </w:p>
    <w:p w:rsidR="00121FF6" w:rsidRPr="008853B1" w:rsidRDefault="00B20C0C" w:rsidP="001E2CF7">
      <w:pPr>
        <w:tabs>
          <w:tab w:val="left" w:leader="dot" w:pos="8931"/>
        </w:tabs>
        <w:spacing w:after="200" w:line="276" w:lineRule="auto"/>
        <w:rPr>
          <w:rFonts w:eastAsia="Calibri"/>
          <w:sz w:val="24"/>
          <w:szCs w:val="24"/>
          <w:lang w:val="et-EE"/>
        </w:rPr>
      </w:pPr>
      <w:r>
        <w:rPr>
          <w:rFonts w:eastAsia="Calibri"/>
          <w:sz w:val="24"/>
          <w:szCs w:val="24"/>
          <w:lang w:val="et-EE"/>
        </w:rPr>
        <w:t>Ettevõtte kontaktisiku nimi:</w:t>
      </w:r>
    </w:p>
    <w:p w:rsidR="00121FF6" w:rsidRPr="008853B1" w:rsidRDefault="00B20C0C" w:rsidP="001E2CF7">
      <w:pPr>
        <w:tabs>
          <w:tab w:val="left" w:leader="dot" w:pos="8931"/>
        </w:tabs>
        <w:spacing w:after="200" w:line="276" w:lineRule="auto"/>
        <w:rPr>
          <w:rFonts w:eastAsia="Calibri"/>
          <w:sz w:val="24"/>
          <w:szCs w:val="24"/>
          <w:lang w:val="et-EE"/>
        </w:rPr>
      </w:pPr>
      <w:r>
        <w:rPr>
          <w:rFonts w:eastAsia="Calibri"/>
          <w:sz w:val="24"/>
          <w:szCs w:val="24"/>
          <w:lang w:val="et-EE"/>
        </w:rPr>
        <w:t>Telefon, e-mail:</w:t>
      </w:r>
    </w:p>
    <w:p w:rsidR="00121FF6" w:rsidRPr="008853B1" w:rsidRDefault="00B20C0C" w:rsidP="001E2CF7">
      <w:pPr>
        <w:tabs>
          <w:tab w:val="left" w:leader="dot" w:pos="8931"/>
        </w:tabs>
        <w:spacing w:after="200" w:line="276" w:lineRule="auto"/>
        <w:rPr>
          <w:rFonts w:eastAsia="Calibri"/>
          <w:sz w:val="24"/>
          <w:szCs w:val="24"/>
          <w:lang w:val="et-EE"/>
        </w:rPr>
      </w:pPr>
      <w:r>
        <w:rPr>
          <w:rFonts w:eastAsia="Calibri"/>
          <w:sz w:val="24"/>
          <w:szCs w:val="24"/>
          <w:lang w:val="et-EE"/>
        </w:rPr>
        <w:t xml:space="preserve">Partnerkool: </w:t>
      </w:r>
      <w:r w:rsidR="00121FF6" w:rsidRPr="008853B1">
        <w:rPr>
          <w:rFonts w:eastAsia="Calibri"/>
          <w:sz w:val="24"/>
          <w:szCs w:val="24"/>
          <w:lang w:val="et-EE"/>
        </w:rPr>
        <w:t xml:space="preserve">Järvamaa </w:t>
      </w:r>
      <w:r w:rsidR="00DA1EED">
        <w:rPr>
          <w:rFonts w:eastAsia="Calibri"/>
          <w:sz w:val="24"/>
          <w:szCs w:val="24"/>
          <w:lang w:val="et-EE"/>
        </w:rPr>
        <w:t>Rakenduslik Kolledž</w:t>
      </w:r>
    </w:p>
    <w:p w:rsidR="00121FF6" w:rsidRPr="008853B1" w:rsidRDefault="00B20C0C" w:rsidP="001E2CF7">
      <w:pPr>
        <w:tabs>
          <w:tab w:val="left" w:leader="dot" w:pos="8931"/>
        </w:tabs>
        <w:spacing w:after="200" w:line="276" w:lineRule="auto"/>
        <w:rPr>
          <w:rFonts w:eastAsia="Calibri"/>
          <w:sz w:val="24"/>
          <w:szCs w:val="24"/>
          <w:lang w:val="et-EE"/>
        </w:rPr>
      </w:pPr>
      <w:r>
        <w:rPr>
          <w:rFonts w:eastAsia="Calibri"/>
          <w:sz w:val="24"/>
          <w:szCs w:val="24"/>
          <w:lang w:val="et-EE"/>
        </w:rPr>
        <w:t>Õpetatav eriala:</w:t>
      </w:r>
    </w:p>
    <w:p w:rsidR="00121FF6" w:rsidRDefault="00121FF6" w:rsidP="001E2CF7">
      <w:pPr>
        <w:rPr>
          <w:sz w:val="24"/>
          <w:szCs w:val="24"/>
        </w:rPr>
      </w:pPr>
    </w:p>
    <w:p w:rsidR="00121FF6" w:rsidRPr="0033526B" w:rsidRDefault="00121FF6" w:rsidP="001E2CF7">
      <w:pPr>
        <w:jc w:val="center"/>
        <w:rPr>
          <w:b/>
          <w:sz w:val="24"/>
          <w:szCs w:val="24"/>
        </w:rPr>
      </w:pPr>
      <w:r w:rsidRPr="00D9730E">
        <w:rPr>
          <w:b/>
          <w:sz w:val="24"/>
          <w:szCs w:val="24"/>
        </w:rPr>
        <w:t>ENESEANALÜÜSI ARUANNE</w:t>
      </w:r>
    </w:p>
    <w:p w:rsidR="00121FF6" w:rsidRDefault="00121FF6" w:rsidP="001E2CF7">
      <w:pPr>
        <w:rPr>
          <w:sz w:val="24"/>
          <w:szCs w:val="24"/>
        </w:rPr>
      </w:pPr>
    </w:p>
    <w:p w:rsidR="00121FF6" w:rsidRPr="008853B1" w:rsidRDefault="00121FF6" w:rsidP="001E2CF7">
      <w:pPr>
        <w:spacing w:after="200" w:line="276" w:lineRule="auto"/>
        <w:rPr>
          <w:rFonts w:eastAsia="Calibri"/>
          <w:sz w:val="24"/>
          <w:szCs w:val="24"/>
          <w:lang w:val="et-EE"/>
        </w:rPr>
      </w:pPr>
      <w:r w:rsidRPr="008853B1">
        <w:rPr>
          <w:rFonts w:eastAsia="Calibri"/>
          <w:sz w:val="24"/>
          <w:szCs w:val="24"/>
          <w:lang w:val="et-EE"/>
        </w:rPr>
        <w:t>Lugupeetud praktikabaasina tunnustamise taotleja!</w:t>
      </w:r>
    </w:p>
    <w:p w:rsidR="00121FF6" w:rsidRPr="008853B1" w:rsidRDefault="00121FF6" w:rsidP="001E2CF7">
      <w:pPr>
        <w:spacing w:after="200" w:line="276" w:lineRule="auto"/>
        <w:rPr>
          <w:rFonts w:eastAsia="Calibri"/>
          <w:sz w:val="24"/>
          <w:szCs w:val="24"/>
          <w:lang w:val="et-EE"/>
        </w:rPr>
      </w:pPr>
      <w:r w:rsidRPr="008853B1">
        <w:rPr>
          <w:rFonts w:eastAsia="Calibri"/>
          <w:sz w:val="24"/>
          <w:szCs w:val="24"/>
          <w:lang w:val="et-EE"/>
        </w:rPr>
        <w:t xml:space="preserve">Käesolev eneseanalüüsi aruanne on abimaterjaliks tunnustamist läbiviivale ekspertgrupile ning ettevõtte juhtkonnale, kes esitab taotluse saada tunnustatud praktikabaasiks. Ettevõtte praktikabaasina tunnustamise peamiseks eesmärgiks on praktika kvaliteedi tagamine läbi õpilase maksimaalse rakendamise igapäevases reaalses töösituatsioonis. </w:t>
      </w:r>
    </w:p>
    <w:p w:rsidR="00121FF6" w:rsidRPr="008853B1" w:rsidRDefault="00121FF6" w:rsidP="001E2CF7">
      <w:pPr>
        <w:spacing w:after="200" w:line="276" w:lineRule="auto"/>
        <w:rPr>
          <w:rFonts w:eastAsia="Calibri"/>
          <w:sz w:val="24"/>
          <w:szCs w:val="24"/>
          <w:lang w:val="et-EE"/>
        </w:rPr>
      </w:pPr>
      <w:r w:rsidRPr="008853B1">
        <w:rPr>
          <w:rFonts w:eastAsia="Calibri"/>
          <w:sz w:val="24"/>
          <w:szCs w:val="24"/>
          <w:lang w:val="et-EE"/>
        </w:rPr>
        <w:t xml:space="preserve">Peamisteks tingimusteks on ettevõtte soov õpetada, kogemuste ja juhendajate koolituse läbinud juhendajate olemasolu ning vastavate masinate ja seadmete olemasolu. </w:t>
      </w:r>
    </w:p>
    <w:p w:rsidR="00121FF6" w:rsidRDefault="00121FF6" w:rsidP="001E2CF7">
      <w:pPr>
        <w:rPr>
          <w:b/>
          <w:sz w:val="28"/>
          <w:szCs w:val="28"/>
        </w:rPr>
      </w:pPr>
      <w:r w:rsidRPr="00D9730E">
        <w:rPr>
          <w:b/>
          <w:sz w:val="28"/>
          <w:szCs w:val="28"/>
        </w:rPr>
        <w:t>Küsimustik</w:t>
      </w:r>
    </w:p>
    <w:p w:rsidR="00121FF6" w:rsidRDefault="00121FF6" w:rsidP="001E2CF7">
      <w:pPr>
        <w:rPr>
          <w:sz w:val="24"/>
          <w:szCs w:val="24"/>
        </w:rPr>
      </w:pPr>
    </w:p>
    <w:p w:rsidR="00121FF6" w:rsidRPr="008853B1" w:rsidRDefault="00121FF6" w:rsidP="001E2CF7">
      <w:pPr>
        <w:spacing w:after="200" w:line="276" w:lineRule="auto"/>
        <w:rPr>
          <w:rFonts w:eastAsia="Calibri"/>
          <w:sz w:val="24"/>
          <w:szCs w:val="24"/>
          <w:lang w:val="et-EE"/>
        </w:rPr>
      </w:pPr>
      <w:r w:rsidRPr="008853B1">
        <w:rPr>
          <w:rFonts w:eastAsia="Calibri"/>
          <w:sz w:val="24"/>
          <w:szCs w:val="24"/>
          <w:lang w:val="et-EE"/>
        </w:rPr>
        <w:t>Palun täitke küsimustik (tehke rist sellesse vastusevarianti, mis kõige enam vastab teie arvamusele).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9"/>
        <w:gridCol w:w="1250"/>
        <w:gridCol w:w="1405"/>
        <w:gridCol w:w="1276"/>
      </w:tblGrid>
      <w:tr w:rsidR="00121FF6" w:rsidTr="008853B1">
        <w:tc>
          <w:tcPr>
            <w:tcW w:w="5211" w:type="dxa"/>
            <w:shd w:val="clear" w:color="auto" w:fill="auto"/>
          </w:tcPr>
          <w:p w:rsidR="00121FF6" w:rsidRPr="008853B1" w:rsidRDefault="00121FF6" w:rsidP="006D5D88">
            <w:pPr>
              <w:rPr>
                <w:sz w:val="24"/>
                <w:szCs w:val="24"/>
              </w:rPr>
            </w:pPr>
            <w:r w:rsidRPr="008853B1">
              <w:rPr>
                <w:sz w:val="24"/>
                <w:szCs w:val="24"/>
              </w:rPr>
              <w:t>Organisatsioonilised võimalused</w:t>
            </w:r>
          </w:p>
        </w:tc>
        <w:tc>
          <w:tcPr>
            <w:tcW w:w="1276" w:type="dxa"/>
            <w:shd w:val="clear" w:color="auto" w:fill="auto"/>
          </w:tcPr>
          <w:p w:rsidR="00121FF6" w:rsidRPr="008853B1" w:rsidRDefault="00121FF6" w:rsidP="006D5D88">
            <w:pPr>
              <w:rPr>
                <w:sz w:val="24"/>
                <w:szCs w:val="24"/>
              </w:rPr>
            </w:pPr>
            <w:r w:rsidRPr="008853B1">
              <w:rPr>
                <w:sz w:val="24"/>
                <w:szCs w:val="24"/>
              </w:rPr>
              <w:t>Jah</w:t>
            </w:r>
          </w:p>
        </w:tc>
        <w:tc>
          <w:tcPr>
            <w:tcW w:w="1418" w:type="dxa"/>
            <w:shd w:val="clear" w:color="auto" w:fill="auto"/>
          </w:tcPr>
          <w:p w:rsidR="00121FF6" w:rsidRPr="008853B1" w:rsidRDefault="00121FF6" w:rsidP="006D5D88">
            <w:pPr>
              <w:rPr>
                <w:sz w:val="24"/>
                <w:szCs w:val="24"/>
              </w:rPr>
            </w:pPr>
            <w:r w:rsidRPr="008853B1">
              <w:rPr>
                <w:sz w:val="24"/>
                <w:szCs w:val="24"/>
              </w:rPr>
              <w:t xml:space="preserve">Osaliselt </w:t>
            </w:r>
          </w:p>
        </w:tc>
        <w:tc>
          <w:tcPr>
            <w:tcW w:w="1307" w:type="dxa"/>
            <w:shd w:val="clear" w:color="auto" w:fill="auto"/>
          </w:tcPr>
          <w:p w:rsidR="00121FF6" w:rsidRPr="008853B1" w:rsidRDefault="00121FF6" w:rsidP="006D5D88">
            <w:pPr>
              <w:rPr>
                <w:sz w:val="24"/>
                <w:szCs w:val="24"/>
              </w:rPr>
            </w:pPr>
            <w:r w:rsidRPr="008853B1">
              <w:rPr>
                <w:sz w:val="24"/>
                <w:szCs w:val="24"/>
              </w:rPr>
              <w:t xml:space="preserve">Ei </w:t>
            </w:r>
          </w:p>
        </w:tc>
      </w:tr>
      <w:tr w:rsidR="00121FF6" w:rsidTr="008853B1">
        <w:tc>
          <w:tcPr>
            <w:tcW w:w="5211" w:type="dxa"/>
            <w:shd w:val="clear" w:color="auto" w:fill="auto"/>
          </w:tcPr>
          <w:p w:rsidR="00121FF6" w:rsidRPr="008853B1" w:rsidRDefault="00121FF6" w:rsidP="002072A0">
            <w:pPr>
              <w:pStyle w:val="Loendilik"/>
              <w:numPr>
                <w:ilvl w:val="0"/>
                <w:numId w:val="1"/>
              </w:numPr>
              <w:spacing w:after="0" w:line="240" w:lineRule="auto"/>
              <w:rPr>
                <w:rFonts w:ascii="Times New Roman" w:hAnsi="Times New Roman"/>
                <w:sz w:val="24"/>
                <w:szCs w:val="24"/>
              </w:rPr>
            </w:pPr>
            <w:r>
              <w:rPr>
                <w:rFonts w:ascii="Times New Roman" w:hAnsi="Times New Roman"/>
                <w:sz w:val="24"/>
                <w:szCs w:val="24"/>
              </w:rPr>
              <w:t>On olemas sobiv(ad) juhendaja(d)</w:t>
            </w:r>
            <w:r w:rsidRPr="008853B1">
              <w:rPr>
                <w:rFonts w:ascii="Times New Roman" w:hAnsi="Times New Roman"/>
                <w:sz w:val="24"/>
                <w:szCs w:val="24"/>
              </w:rPr>
              <w:t>, kellel on vähemalt 3 aastane tööstaaž ja kes on läbinud või läbimas juhendajate koolitust</w:t>
            </w:r>
            <w:r w:rsidR="002072A0">
              <w:rPr>
                <w:rFonts w:ascii="Times New Roman" w:hAnsi="Times New Roman"/>
                <w:sz w:val="24"/>
                <w:szCs w:val="24"/>
              </w:rPr>
              <w:t>.</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r w:rsidR="00121FF6" w:rsidTr="008853B1">
        <w:tc>
          <w:tcPr>
            <w:tcW w:w="5211" w:type="dxa"/>
            <w:shd w:val="clear" w:color="auto" w:fill="auto"/>
          </w:tcPr>
          <w:p w:rsidR="00121FF6" w:rsidRPr="008853B1" w:rsidRDefault="00121FF6" w:rsidP="00872D40">
            <w:pPr>
              <w:pStyle w:val="Loendilik"/>
              <w:numPr>
                <w:ilvl w:val="0"/>
                <w:numId w:val="1"/>
              </w:numPr>
              <w:spacing w:after="0" w:line="240" w:lineRule="auto"/>
              <w:rPr>
                <w:rFonts w:ascii="Times New Roman" w:hAnsi="Times New Roman"/>
                <w:sz w:val="24"/>
                <w:szCs w:val="24"/>
              </w:rPr>
            </w:pPr>
            <w:r>
              <w:rPr>
                <w:rFonts w:ascii="Times New Roman" w:hAnsi="Times New Roman"/>
                <w:sz w:val="24"/>
                <w:szCs w:val="24"/>
              </w:rPr>
              <w:t>Õpilas</w:t>
            </w:r>
            <w:r w:rsidRPr="008853B1">
              <w:rPr>
                <w:rFonts w:ascii="Times New Roman" w:hAnsi="Times New Roman"/>
                <w:sz w:val="24"/>
                <w:szCs w:val="24"/>
              </w:rPr>
              <w:t>ele on loodud koolitamise korraldamise, töönõuete, -tingimuste jms vajaliku info kättesaadavus</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r w:rsidR="00121FF6" w:rsidTr="008853B1">
        <w:tc>
          <w:tcPr>
            <w:tcW w:w="5211" w:type="dxa"/>
            <w:shd w:val="clear" w:color="auto" w:fill="auto"/>
          </w:tcPr>
          <w:p w:rsidR="00121FF6" w:rsidRPr="008853B1" w:rsidRDefault="00121FF6" w:rsidP="00872D40">
            <w:pPr>
              <w:pStyle w:val="Loendilik"/>
              <w:numPr>
                <w:ilvl w:val="0"/>
                <w:numId w:val="1"/>
              </w:numPr>
              <w:spacing w:after="0" w:line="240" w:lineRule="auto"/>
              <w:rPr>
                <w:rFonts w:ascii="Times New Roman" w:hAnsi="Times New Roman"/>
                <w:sz w:val="24"/>
                <w:szCs w:val="24"/>
              </w:rPr>
            </w:pPr>
            <w:r w:rsidRPr="008853B1">
              <w:rPr>
                <w:rFonts w:ascii="Times New Roman" w:hAnsi="Times New Roman"/>
                <w:sz w:val="24"/>
                <w:szCs w:val="24"/>
              </w:rPr>
              <w:t>On olemas töötervishoiu- ja tööohutusalased juhendid</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r w:rsidR="00121FF6" w:rsidTr="008853B1">
        <w:tc>
          <w:tcPr>
            <w:tcW w:w="5211" w:type="dxa"/>
            <w:shd w:val="clear" w:color="auto" w:fill="auto"/>
          </w:tcPr>
          <w:p w:rsidR="00121FF6" w:rsidRPr="008853B1" w:rsidRDefault="00121FF6" w:rsidP="00872D40">
            <w:pPr>
              <w:pStyle w:val="Loendilik"/>
              <w:numPr>
                <w:ilvl w:val="0"/>
                <w:numId w:val="1"/>
              </w:numPr>
              <w:spacing w:after="0" w:line="240" w:lineRule="auto"/>
              <w:rPr>
                <w:rFonts w:ascii="Times New Roman" w:hAnsi="Times New Roman"/>
                <w:sz w:val="24"/>
                <w:szCs w:val="24"/>
              </w:rPr>
            </w:pPr>
            <w:r>
              <w:rPr>
                <w:rFonts w:ascii="Times New Roman" w:hAnsi="Times New Roman"/>
                <w:sz w:val="24"/>
                <w:szCs w:val="24"/>
              </w:rPr>
              <w:t>Õpilas</w:t>
            </w:r>
            <w:r w:rsidRPr="008853B1">
              <w:rPr>
                <w:rFonts w:ascii="Times New Roman" w:hAnsi="Times New Roman"/>
                <w:sz w:val="24"/>
                <w:szCs w:val="24"/>
              </w:rPr>
              <w:t>ele võimaldatakse praktikaperioodil  individuaalsed isikukaitsevahendid</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r w:rsidR="00121FF6" w:rsidTr="008853B1">
        <w:tc>
          <w:tcPr>
            <w:tcW w:w="5211" w:type="dxa"/>
            <w:shd w:val="clear" w:color="auto" w:fill="auto"/>
          </w:tcPr>
          <w:p w:rsidR="00121FF6" w:rsidRPr="008853B1" w:rsidRDefault="00121FF6" w:rsidP="00872D40">
            <w:pPr>
              <w:pStyle w:val="Loendilik"/>
              <w:numPr>
                <w:ilvl w:val="0"/>
                <w:numId w:val="1"/>
              </w:numPr>
              <w:spacing w:after="0" w:line="240" w:lineRule="auto"/>
              <w:rPr>
                <w:rFonts w:ascii="Times New Roman" w:hAnsi="Times New Roman"/>
                <w:sz w:val="24"/>
                <w:szCs w:val="24"/>
              </w:rPr>
            </w:pPr>
            <w:r>
              <w:rPr>
                <w:rFonts w:ascii="Times New Roman" w:hAnsi="Times New Roman"/>
                <w:sz w:val="24"/>
                <w:szCs w:val="24"/>
              </w:rPr>
              <w:t>Ettevõttel</w:t>
            </w:r>
            <w:r w:rsidRPr="008853B1">
              <w:rPr>
                <w:rFonts w:ascii="Times New Roman" w:hAnsi="Times New Roman"/>
                <w:sz w:val="24"/>
                <w:szCs w:val="24"/>
              </w:rPr>
              <w:t xml:space="preserve"> on </w:t>
            </w:r>
            <w:r>
              <w:rPr>
                <w:rFonts w:ascii="Times New Roman" w:hAnsi="Times New Roman"/>
                <w:sz w:val="24"/>
                <w:szCs w:val="24"/>
              </w:rPr>
              <w:t>olemas praktikakava</w:t>
            </w:r>
            <w:r w:rsidRPr="008853B1">
              <w:rPr>
                <w:rFonts w:ascii="Times New Roman" w:hAnsi="Times New Roman"/>
                <w:sz w:val="24"/>
                <w:szCs w:val="24"/>
              </w:rPr>
              <w:t xml:space="preserve"> </w:t>
            </w:r>
            <w:r>
              <w:rPr>
                <w:rFonts w:ascii="Times New Roman" w:hAnsi="Times New Roman"/>
                <w:sz w:val="24"/>
                <w:szCs w:val="24"/>
              </w:rPr>
              <w:t xml:space="preserve">täitmiseks </w:t>
            </w:r>
            <w:r w:rsidRPr="008853B1">
              <w:rPr>
                <w:rFonts w:ascii="Times New Roman" w:hAnsi="Times New Roman"/>
                <w:sz w:val="24"/>
                <w:szCs w:val="24"/>
              </w:rPr>
              <w:t>vajalikud materiaalsed vahendid, sh masinad ja seadmed</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r w:rsidR="00121FF6" w:rsidTr="008853B1">
        <w:tc>
          <w:tcPr>
            <w:tcW w:w="5211" w:type="dxa"/>
            <w:shd w:val="clear" w:color="auto" w:fill="auto"/>
          </w:tcPr>
          <w:p w:rsidR="00121FF6" w:rsidRPr="008853B1" w:rsidRDefault="00121FF6" w:rsidP="00872D40">
            <w:pPr>
              <w:pStyle w:val="Loendilik"/>
              <w:numPr>
                <w:ilvl w:val="0"/>
                <w:numId w:val="1"/>
              </w:numPr>
              <w:spacing w:after="0" w:line="240" w:lineRule="auto"/>
              <w:rPr>
                <w:rFonts w:ascii="Times New Roman" w:hAnsi="Times New Roman"/>
                <w:sz w:val="24"/>
                <w:szCs w:val="24"/>
              </w:rPr>
            </w:pPr>
            <w:r w:rsidRPr="008853B1">
              <w:rPr>
                <w:rFonts w:ascii="Times New Roman" w:hAnsi="Times New Roman"/>
                <w:sz w:val="24"/>
                <w:szCs w:val="24"/>
              </w:rPr>
              <w:t xml:space="preserve">Töökorraldus võimaldab õpilasel </w:t>
            </w:r>
            <w:r>
              <w:rPr>
                <w:rFonts w:ascii="Times New Roman" w:hAnsi="Times New Roman"/>
                <w:sz w:val="24"/>
                <w:szCs w:val="24"/>
              </w:rPr>
              <w:t>praktikakavas</w:t>
            </w:r>
            <w:r w:rsidRPr="008853B1">
              <w:rPr>
                <w:rFonts w:ascii="Times New Roman" w:hAnsi="Times New Roman"/>
                <w:sz w:val="24"/>
                <w:szCs w:val="24"/>
              </w:rPr>
              <w:t xml:space="preserve"> toodud õpiväljundeid praktiseerida</w:t>
            </w:r>
          </w:p>
        </w:tc>
        <w:tc>
          <w:tcPr>
            <w:tcW w:w="1276" w:type="dxa"/>
            <w:shd w:val="clear" w:color="auto" w:fill="auto"/>
          </w:tcPr>
          <w:p w:rsidR="00121FF6" w:rsidRPr="008853B1" w:rsidRDefault="00121FF6" w:rsidP="00872D40">
            <w:pPr>
              <w:rPr>
                <w:sz w:val="24"/>
                <w:szCs w:val="24"/>
              </w:rPr>
            </w:pPr>
          </w:p>
        </w:tc>
        <w:tc>
          <w:tcPr>
            <w:tcW w:w="1418" w:type="dxa"/>
            <w:shd w:val="clear" w:color="auto" w:fill="auto"/>
          </w:tcPr>
          <w:p w:rsidR="00121FF6" w:rsidRPr="008853B1" w:rsidRDefault="00121FF6" w:rsidP="00872D40">
            <w:pPr>
              <w:rPr>
                <w:sz w:val="24"/>
                <w:szCs w:val="24"/>
              </w:rPr>
            </w:pPr>
          </w:p>
        </w:tc>
        <w:tc>
          <w:tcPr>
            <w:tcW w:w="1307" w:type="dxa"/>
            <w:shd w:val="clear" w:color="auto" w:fill="auto"/>
          </w:tcPr>
          <w:p w:rsidR="00121FF6" w:rsidRPr="008853B1" w:rsidRDefault="00121FF6" w:rsidP="00872D40">
            <w:pPr>
              <w:rPr>
                <w:sz w:val="24"/>
                <w:szCs w:val="24"/>
              </w:rPr>
            </w:pPr>
          </w:p>
        </w:tc>
      </w:tr>
    </w:tbl>
    <w:p w:rsidR="00121FF6" w:rsidRDefault="00121FF6" w:rsidP="001E2CF7">
      <w:pPr>
        <w:rPr>
          <w:sz w:val="24"/>
          <w:szCs w:val="24"/>
        </w:rPr>
      </w:pPr>
    </w:p>
    <w:p w:rsidR="00121FF6" w:rsidRDefault="00121FF6" w:rsidP="001E2CF7">
      <w:pPr>
        <w:rPr>
          <w:sz w:val="24"/>
          <w:szCs w:val="24"/>
        </w:rPr>
      </w:pPr>
    </w:p>
    <w:p w:rsidR="00121FF6" w:rsidRDefault="00121FF6" w:rsidP="001E2CF7">
      <w:pPr>
        <w:rPr>
          <w:sz w:val="24"/>
          <w:szCs w:val="24"/>
        </w:rPr>
      </w:pPr>
    </w:p>
    <w:p w:rsidR="00121FF6" w:rsidRDefault="00121FF6" w:rsidP="001E2CF7">
      <w:pPr>
        <w:rPr>
          <w:sz w:val="24"/>
          <w:szCs w:val="24"/>
        </w:rPr>
      </w:pPr>
    </w:p>
    <w:p w:rsidR="00121FF6" w:rsidRPr="008853B1" w:rsidRDefault="00121FF6" w:rsidP="001E2CF7">
      <w:pPr>
        <w:spacing w:after="200" w:line="276" w:lineRule="auto"/>
        <w:rPr>
          <w:rFonts w:eastAsia="Calibri"/>
          <w:sz w:val="24"/>
          <w:szCs w:val="24"/>
          <w:lang w:val="et-EE"/>
        </w:rPr>
      </w:pPr>
      <w:r w:rsidRPr="008853B1">
        <w:rPr>
          <w:rFonts w:eastAsia="Calibri"/>
          <w:sz w:val="24"/>
          <w:szCs w:val="24"/>
          <w:lang w:val="et-EE"/>
        </w:rPr>
        <w:t xml:space="preserve">Märkused (vajalik lisada, kui vastuseks on märgitud </w:t>
      </w:r>
      <w:r w:rsidRPr="008853B1">
        <w:rPr>
          <w:rFonts w:eastAsia="Calibri"/>
          <w:i/>
          <w:sz w:val="24"/>
          <w:szCs w:val="24"/>
          <w:lang w:val="et-EE"/>
        </w:rPr>
        <w:t>osaliselt</w:t>
      </w:r>
      <w:r w:rsidRPr="008853B1">
        <w:rPr>
          <w:rFonts w:eastAsia="Calibri"/>
          <w:sz w:val="24"/>
          <w:szCs w:val="24"/>
          <w:lang w:val="et-EE"/>
        </w:rPr>
        <w:t xml:space="preserve"> või </w:t>
      </w:r>
      <w:r w:rsidRPr="008853B1">
        <w:rPr>
          <w:rFonts w:eastAsia="Calibri"/>
          <w:i/>
          <w:sz w:val="24"/>
          <w:szCs w:val="24"/>
          <w:lang w:val="et-EE"/>
        </w:rPr>
        <w:t>ei</w:t>
      </w:r>
      <w:r w:rsidRPr="008853B1">
        <w:rPr>
          <w:rFonts w:eastAsia="Calibri"/>
          <w:sz w:val="24"/>
          <w:szCs w:val="24"/>
          <w:lang w:val="et-EE"/>
        </w:rPr>
        <w:t>) .</w:t>
      </w:r>
    </w:p>
    <w:tbl>
      <w:tblPr>
        <w:tblW w:w="0" w:type="auto"/>
        <w:tblBorders>
          <w:bottom w:val="dotted" w:sz="4" w:space="0" w:color="auto"/>
          <w:insideH w:val="single" w:sz="4" w:space="0" w:color="auto"/>
          <w:insideV w:val="single" w:sz="4" w:space="0" w:color="auto"/>
        </w:tblBorders>
        <w:tblLook w:val="04A0" w:firstRow="1" w:lastRow="0" w:firstColumn="1" w:lastColumn="0" w:noHBand="0" w:noVBand="1"/>
      </w:tblPr>
      <w:tblGrid>
        <w:gridCol w:w="9070"/>
      </w:tblGrid>
      <w:tr w:rsidR="00121FF6" w:rsidRPr="008C7CCC" w:rsidTr="008C7CCC">
        <w:trPr>
          <w:trHeight w:val="1134"/>
        </w:trPr>
        <w:tc>
          <w:tcPr>
            <w:tcW w:w="9210" w:type="dxa"/>
            <w:shd w:val="clear" w:color="auto" w:fill="auto"/>
          </w:tcPr>
          <w:p w:rsidR="00121FF6" w:rsidRPr="008C7CCC" w:rsidRDefault="00121FF6" w:rsidP="001E2CF7">
            <w:pPr>
              <w:rPr>
                <w:sz w:val="24"/>
                <w:szCs w:val="24"/>
              </w:rPr>
            </w:pPr>
          </w:p>
        </w:tc>
      </w:tr>
    </w:tbl>
    <w:p w:rsidR="00121FF6" w:rsidRDefault="00121FF6" w:rsidP="001E2CF7">
      <w:pPr>
        <w:rPr>
          <w:b/>
          <w:sz w:val="24"/>
          <w:szCs w:val="24"/>
        </w:rPr>
      </w:pPr>
    </w:p>
    <w:p w:rsidR="00121FF6" w:rsidRDefault="00121FF6" w:rsidP="001E2CF7">
      <w:pPr>
        <w:rPr>
          <w:b/>
          <w:sz w:val="24"/>
          <w:szCs w:val="24"/>
        </w:rPr>
      </w:pPr>
    </w:p>
    <w:p w:rsidR="00121FF6" w:rsidRDefault="00121FF6" w:rsidP="001E2CF7">
      <w:pPr>
        <w:spacing w:after="200" w:line="276" w:lineRule="auto"/>
        <w:rPr>
          <w:rFonts w:eastAsia="Calibri"/>
          <w:b/>
          <w:sz w:val="24"/>
          <w:szCs w:val="24"/>
          <w:lang w:val="et-EE"/>
        </w:rPr>
      </w:pPr>
      <w:r w:rsidRPr="008853B1">
        <w:rPr>
          <w:rFonts w:eastAsia="Calibri"/>
          <w:b/>
          <w:sz w:val="24"/>
          <w:szCs w:val="24"/>
          <w:lang w:val="et-EE"/>
        </w:rPr>
        <w:t>Juhendamine, juhendajate ettevalmistus</w:t>
      </w:r>
    </w:p>
    <w:tbl>
      <w:tblPr>
        <w:tblW w:w="0" w:type="auto"/>
        <w:tblBorders>
          <w:left w:val="dotted" w:sz="4" w:space="0" w:color="auto"/>
          <w:bottom w:val="dotted" w:sz="4" w:space="0" w:color="auto"/>
          <w:right w:val="dotted" w:sz="4" w:space="0" w:color="auto"/>
        </w:tblBorders>
        <w:tblLook w:val="04A0" w:firstRow="1" w:lastRow="0" w:firstColumn="1" w:lastColumn="0" w:noHBand="0" w:noVBand="1"/>
      </w:tblPr>
      <w:tblGrid>
        <w:gridCol w:w="3618"/>
        <w:gridCol w:w="5452"/>
      </w:tblGrid>
      <w:tr w:rsidR="00121FF6" w:rsidRPr="008C7CCC" w:rsidTr="000179EC">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Juhendaja ees- ja perekonnanimi –</w:t>
            </w:r>
          </w:p>
        </w:tc>
        <w:tc>
          <w:tcPr>
            <w:tcW w:w="5558" w:type="dxa"/>
            <w:tcBorders>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Amet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Tasemeharidus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Juhendajakoolitus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Töökogemus juhendataval erialal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Kutsetunnistus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r w:rsidR="00121FF6" w:rsidRPr="008C7CCC" w:rsidTr="007070CA">
        <w:tc>
          <w:tcPr>
            <w:tcW w:w="3652" w:type="dxa"/>
            <w:tcBorders>
              <w:left w:val="nil"/>
              <w:bottom w:val="nil"/>
            </w:tcBorders>
            <w:shd w:val="clear" w:color="auto" w:fill="auto"/>
            <w:vAlign w:val="bottom"/>
          </w:tcPr>
          <w:p w:rsidR="00121FF6" w:rsidRPr="008C7CCC" w:rsidRDefault="00121FF6" w:rsidP="007070CA">
            <w:pPr>
              <w:spacing w:before="200" w:line="276" w:lineRule="auto"/>
              <w:rPr>
                <w:rFonts w:eastAsia="Calibri"/>
                <w:b/>
                <w:sz w:val="24"/>
                <w:szCs w:val="24"/>
                <w:lang w:val="et-EE"/>
              </w:rPr>
            </w:pPr>
            <w:r w:rsidRPr="008C7CCC">
              <w:rPr>
                <w:rFonts w:eastAsia="Calibri"/>
                <w:sz w:val="24"/>
                <w:szCs w:val="24"/>
                <w:lang w:val="et-EE"/>
              </w:rPr>
              <w:t>Telefon, meiliaadress -</w:t>
            </w:r>
          </w:p>
        </w:tc>
        <w:tc>
          <w:tcPr>
            <w:tcW w:w="5558" w:type="dxa"/>
            <w:tcBorders>
              <w:top w:val="dotted" w:sz="4" w:space="0" w:color="auto"/>
              <w:bottom w:val="dotted" w:sz="4" w:space="0" w:color="auto"/>
              <w:right w:val="nil"/>
            </w:tcBorders>
            <w:shd w:val="clear" w:color="auto" w:fill="auto"/>
            <w:vAlign w:val="bottom"/>
          </w:tcPr>
          <w:p w:rsidR="00121FF6" w:rsidRPr="008C7CCC" w:rsidRDefault="00121FF6" w:rsidP="007070CA">
            <w:pPr>
              <w:spacing w:before="200" w:line="276" w:lineRule="auto"/>
              <w:rPr>
                <w:rFonts w:eastAsia="Calibri"/>
                <w:sz w:val="24"/>
                <w:szCs w:val="24"/>
                <w:lang w:val="et-EE"/>
              </w:rPr>
            </w:pPr>
          </w:p>
        </w:tc>
      </w:tr>
    </w:tbl>
    <w:p w:rsidR="00121FF6" w:rsidRPr="00D91718" w:rsidRDefault="00121FF6" w:rsidP="001E2CF7">
      <w:pPr>
        <w:tabs>
          <w:tab w:val="left" w:leader="dot" w:pos="8931"/>
        </w:tabs>
        <w:rPr>
          <w:sz w:val="24"/>
          <w:szCs w:val="24"/>
        </w:rPr>
      </w:pPr>
    </w:p>
    <w:p w:rsidR="00121FF6" w:rsidRDefault="00121FF6" w:rsidP="009207E2">
      <w:pPr>
        <w:spacing w:after="200" w:line="276" w:lineRule="auto"/>
        <w:rPr>
          <w:rFonts w:eastAsia="Calibri"/>
          <w:b/>
          <w:sz w:val="24"/>
          <w:szCs w:val="24"/>
          <w:lang w:val="et-EE"/>
        </w:rPr>
      </w:pPr>
    </w:p>
    <w:p w:rsidR="00121FF6" w:rsidRPr="008853B1" w:rsidRDefault="00121FF6" w:rsidP="009207E2">
      <w:pPr>
        <w:spacing w:after="200" w:line="276" w:lineRule="auto"/>
        <w:rPr>
          <w:rFonts w:eastAsia="Calibri"/>
          <w:b/>
          <w:sz w:val="24"/>
          <w:szCs w:val="24"/>
          <w:lang w:val="et-EE"/>
        </w:rPr>
      </w:pPr>
      <w:r w:rsidRPr="008853B1">
        <w:rPr>
          <w:rFonts w:eastAsia="Calibri"/>
          <w:b/>
          <w:sz w:val="24"/>
          <w:szCs w:val="24"/>
          <w:lang w:val="et-EE"/>
        </w:rPr>
        <w:t>Lisainformatsioon</w:t>
      </w:r>
    </w:p>
    <w:p w:rsidR="00121FF6" w:rsidRPr="008653F7" w:rsidRDefault="00121FF6" w:rsidP="009207E2">
      <w:pPr>
        <w:rPr>
          <w:sz w:val="24"/>
          <w:szCs w:val="24"/>
        </w:rPr>
      </w:pPr>
    </w:p>
    <w:p w:rsidR="00121FF6" w:rsidRDefault="00121FF6" w:rsidP="009207E2">
      <w:pPr>
        <w:pStyle w:val="Loendilik"/>
        <w:numPr>
          <w:ilvl w:val="0"/>
          <w:numId w:val="2"/>
        </w:numPr>
        <w:rPr>
          <w:rFonts w:ascii="Times New Roman" w:hAnsi="Times New Roman"/>
          <w:sz w:val="24"/>
          <w:szCs w:val="24"/>
        </w:rPr>
      </w:pPr>
      <w:r w:rsidRPr="008853B1">
        <w:rPr>
          <w:rFonts w:ascii="Times New Roman" w:hAnsi="Times New Roman"/>
          <w:sz w:val="24"/>
          <w:szCs w:val="24"/>
        </w:rPr>
        <w:t>Millised on ettevõtte koolituseesmärgid?</w:t>
      </w:r>
    </w:p>
    <w:p w:rsidR="00121FF6" w:rsidRPr="008653F7" w:rsidRDefault="00121FF6" w:rsidP="009207E2">
      <w:pPr>
        <w:pBdr>
          <w:bottom w:val="dotted" w:sz="4" w:space="1" w:color="auto"/>
        </w:pBdr>
        <w:ind w:left="720"/>
        <w:rPr>
          <w:sz w:val="24"/>
          <w:szCs w:val="24"/>
        </w:rPr>
      </w:pPr>
    </w:p>
    <w:p w:rsidR="00121FF6" w:rsidRPr="008853B1" w:rsidRDefault="00121FF6" w:rsidP="009207E2">
      <w:pPr>
        <w:pStyle w:val="Loendilik"/>
        <w:rPr>
          <w:rFonts w:ascii="Times New Roman" w:hAnsi="Times New Roman"/>
          <w:sz w:val="24"/>
          <w:szCs w:val="24"/>
        </w:rPr>
      </w:pPr>
    </w:p>
    <w:p w:rsidR="00121FF6" w:rsidRDefault="00121FF6" w:rsidP="009207E2">
      <w:pPr>
        <w:pStyle w:val="Loendilik"/>
        <w:numPr>
          <w:ilvl w:val="0"/>
          <w:numId w:val="2"/>
        </w:numPr>
        <w:rPr>
          <w:rFonts w:ascii="Times New Roman" w:hAnsi="Times New Roman"/>
          <w:sz w:val="24"/>
          <w:szCs w:val="24"/>
        </w:rPr>
      </w:pPr>
      <w:r w:rsidRPr="008853B1">
        <w:rPr>
          <w:rFonts w:ascii="Times New Roman" w:hAnsi="Times New Roman"/>
          <w:sz w:val="24"/>
          <w:szCs w:val="24"/>
        </w:rPr>
        <w:t>Milline on varasem koostöö kutseõppeasutustega?</w:t>
      </w:r>
    </w:p>
    <w:p w:rsidR="00121FF6" w:rsidRPr="008653F7" w:rsidRDefault="00121FF6" w:rsidP="009207E2">
      <w:pPr>
        <w:pBdr>
          <w:bottom w:val="dotted" w:sz="4" w:space="1" w:color="auto"/>
        </w:pBdr>
        <w:ind w:left="720"/>
        <w:rPr>
          <w:sz w:val="24"/>
          <w:szCs w:val="24"/>
        </w:rPr>
      </w:pPr>
    </w:p>
    <w:p w:rsidR="00121FF6" w:rsidRPr="008853B1" w:rsidRDefault="00121FF6" w:rsidP="00E52ECB">
      <w:pPr>
        <w:pStyle w:val="Loendilik"/>
        <w:rPr>
          <w:rFonts w:ascii="Times New Roman" w:hAnsi="Times New Roman"/>
          <w:sz w:val="24"/>
          <w:szCs w:val="24"/>
        </w:rPr>
      </w:pPr>
    </w:p>
    <w:tbl>
      <w:tblPr>
        <w:tblW w:w="0" w:type="auto"/>
        <w:tblLook w:val="04A0" w:firstRow="1" w:lastRow="0" w:firstColumn="1" w:lastColumn="0" w:noHBand="0" w:noVBand="1"/>
      </w:tblPr>
      <w:tblGrid>
        <w:gridCol w:w="1935"/>
        <w:gridCol w:w="7135"/>
      </w:tblGrid>
      <w:tr w:rsidR="00121FF6" w:rsidRPr="008C7CCC" w:rsidTr="008C7CCC">
        <w:tc>
          <w:tcPr>
            <w:tcW w:w="1951" w:type="dxa"/>
            <w:shd w:val="clear" w:color="auto" w:fill="auto"/>
          </w:tcPr>
          <w:p w:rsidR="00121FF6" w:rsidRPr="008C7CCC" w:rsidRDefault="00121FF6" w:rsidP="001E2CF7">
            <w:pPr>
              <w:rPr>
                <w:sz w:val="24"/>
                <w:szCs w:val="24"/>
              </w:rPr>
            </w:pPr>
          </w:p>
          <w:p w:rsidR="00121FF6" w:rsidRPr="008C7CCC" w:rsidRDefault="00121FF6" w:rsidP="001E2CF7">
            <w:pPr>
              <w:rPr>
                <w:sz w:val="24"/>
                <w:szCs w:val="24"/>
              </w:rPr>
            </w:pPr>
            <w:r w:rsidRPr="008C7CCC">
              <w:rPr>
                <w:sz w:val="24"/>
                <w:szCs w:val="24"/>
              </w:rPr>
              <w:t>Koostas:</w:t>
            </w:r>
          </w:p>
        </w:tc>
        <w:tc>
          <w:tcPr>
            <w:tcW w:w="7259" w:type="dxa"/>
            <w:tcBorders>
              <w:bottom w:val="dotted" w:sz="4" w:space="0" w:color="auto"/>
            </w:tcBorders>
            <w:shd w:val="clear" w:color="auto" w:fill="auto"/>
          </w:tcPr>
          <w:p w:rsidR="00121FF6" w:rsidRPr="008C7CCC" w:rsidRDefault="00121FF6" w:rsidP="001E2CF7">
            <w:pPr>
              <w:rPr>
                <w:sz w:val="24"/>
                <w:szCs w:val="24"/>
              </w:rPr>
            </w:pPr>
          </w:p>
        </w:tc>
      </w:tr>
    </w:tbl>
    <w:p w:rsidR="00121FF6" w:rsidRDefault="00121FF6" w:rsidP="001E2CF7">
      <w:pPr>
        <w:rPr>
          <w:sz w:val="24"/>
          <w:szCs w:val="24"/>
        </w:rPr>
      </w:pPr>
    </w:p>
    <w:p w:rsidR="00121FF6" w:rsidRDefault="00121FF6" w:rsidP="001E2CF7">
      <w:pPr>
        <w:rPr>
          <w:sz w:val="24"/>
          <w:szCs w:val="24"/>
        </w:rPr>
      </w:pPr>
    </w:p>
    <w:p w:rsidR="00121FF6" w:rsidRDefault="00121FF6" w:rsidP="001E2CF7">
      <w:pPr>
        <w:rPr>
          <w:b/>
          <w:sz w:val="28"/>
          <w:szCs w:val="28"/>
        </w:rPr>
      </w:pPr>
    </w:p>
    <w:p w:rsidR="00121FF6" w:rsidRDefault="00121FF6" w:rsidP="001E2CF7">
      <w:pPr>
        <w:rPr>
          <w:b/>
          <w:sz w:val="28"/>
          <w:szCs w:val="28"/>
        </w:rPr>
      </w:pPr>
      <w:r>
        <w:rPr>
          <w:b/>
          <w:sz w:val="28"/>
          <w:szCs w:val="28"/>
        </w:rPr>
        <w:t>Täname!</w:t>
      </w:r>
    </w:p>
    <w:p w:rsidR="00121FF6" w:rsidRDefault="00121FF6" w:rsidP="00D74CCF">
      <w:pPr>
        <w:rPr>
          <w:rFonts w:ascii="Book Antiqua" w:eastAsia="Calibri" w:hAnsi="Book Antiqua"/>
          <w:noProof/>
          <w:sz w:val="24"/>
          <w:szCs w:val="24"/>
          <w:lang w:val="et-EE"/>
        </w:rPr>
        <w:sectPr w:rsidR="00121FF6" w:rsidSect="00121FF6">
          <w:pgSz w:w="11906" w:h="16838" w:code="9"/>
          <w:pgMar w:top="1418" w:right="1418" w:bottom="1418" w:left="1418" w:header="567" w:footer="567" w:gutter="0"/>
          <w:pgNumType w:start="1"/>
          <w:cols w:space="708"/>
          <w:docGrid w:linePitch="360"/>
        </w:sectPr>
      </w:pPr>
      <w:r>
        <w:rPr>
          <w:rFonts w:ascii="Book Antiqua" w:eastAsia="Calibri" w:hAnsi="Book Antiqua"/>
          <w:noProof/>
          <w:sz w:val="24"/>
          <w:szCs w:val="24"/>
          <w:lang w:val="et-EE"/>
        </w:rPr>
        <w:tab/>
      </w:r>
      <w:r>
        <w:rPr>
          <w:rFonts w:ascii="Book Antiqua" w:eastAsia="Calibri" w:hAnsi="Book Antiqua"/>
          <w:noProof/>
          <w:sz w:val="24"/>
          <w:szCs w:val="24"/>
          <w:lang w:val="et-EE"/>
        </w:rPr>
        <w:tab/>
      </w:r>
      <w:r>
        <w:rPr>
          <w:rFonts w:ascii="Book Antiqua" w:eastAsia="Calibri" w:hAnsi="Book Antiqua"/>
          <w:noProof/>
          <w:sz w:val="24"/>
          <w:szCs w:val="24"/>
          <w:lang w:val="et-EE"/>
        </w:rPr>
        <w:tab/>
      </w:r>
      <w:r>
        <w:rPr>
          <w:rFonts w:ascii="Book Antiqua" w:eastAsia="Calibri" w:hAnsi="Book Antiqua"/>
          <w:noProof/>
          <w:sz w:val="24"/>
          <w:szCs w:val="24"/>
          <w:lang w:val="et-EE"/>
        </w:rPr>
        <w:tab/>
      </w:r>
    </w:p>
    <w:p w:rsidR="00121FF6" w:rsidRPr="000A5A51" w:rsidRDefault="00121FF6" w:rsidP="00D74CCF">
      <w:pPr>
        <w:rPr>
          <w:lang w:val="et-EE"/>
        </w:rPr>
      </w:pPr>
    </w:p>
    <w:sectPr w:rsidR="00121FF6" w:rsidRPr="000A5A51" w:rsidSect="00121FF6">
      <w:type w:val="continuous"/>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FA3" w:rsidRDefault="00B20FA3" w:rsidP="00D74CCF">
      <w:r>
        <w:separator/>
      </w:r>
    </w:p>
  </w:endnote>
  <w:endnote w:type="continuationSeparator" w:id="0">
    <w:p w:rsidR="00B20FA3" w:rsidRDefault="00B20FA3" w:rsidP="00D7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FA3" w:rsidRDefault="00B20FA3" w:rsidP="00D74CCF">
      <w:r>
        <w:separator/>
      </w:r>
    </w:p>
  </w:footnote>
  <w:footnote w:type="continuationSeparator" w:id="0">
    <w:p w:rsidR="00B20FA3" w:rsidRDefault="00B20FA3" w:rsidP="00D74C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B3026B"/>
    <w:multiLevelType w:val="hybridMultilevel"/>
    <w:tmpl w:val="C26662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1">
    <w:nsid w:val="3C3744A7"/>
    <w:multiLevelType w:val="hybridMultilevel"/>
    <w:tmpl w:val="839A2F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51"/>
    <w:rsid w:val="0000566F"/>
    <w:rsid w:val="00005832"/>
    <w:rsid w:val="000118DD"/>
    <w:rsid w:val="00012E07"/>
    <w:rsid w:val="000179EC"/>
    <w:rsid w:val="00045851"/>
    <w:rsid w:val="00072110"/>
    <w:rsid w:val="00075933"/>
    <w:rsid w:val="00081822"/>
    <w:rsid w:val="0009331A"/>
    <w:rsid w:val="00095D86"/>
    <w:rsid w:val="000A2C7C"/>
    <w:rsid w:val="000A5797"/>
    <w:rsid w:val="000A5A51"/>
    <w:rsid w:val="000A68AB"/>
    <w:rsid w:val="000A7B0D"/>
    <w:rsid w:val="000B355B"/>
    <w:rsid w:val="000D00C6"/>
    <w:rsid w:val="000D39E9"/>
    <w:rsid w:val="000F1625"/>
    <w:rsid w:val="001120E8"/>
    <w:rsid w:val="00121FF6"/>
    <w:rsid w:val="00122D84"/>
    <w:rsid w:val="00130A9C"/>
    <w:rsid w:val="001556C1"/>
    <w:rsid w:val="00171563"/>
    <w:rsid w:val="00174E4C"/>
    <w:rsid w:val="0018466E"/>
    <w:rsid w:val="001874E4"/>
    <w:rsid w:val="00190C65"/>
    <w:rsid w:val="001A1111"/>
    <w:rsid w:val="001A1229"/>
    <w:rsid w:val="001A4D42"/>
    <w:rsid w:val="001B2DEF"/>
    <w:rsid w:val="001B3AE2"/>
    <w:rsid w:val="001C3A97"/>
    <w:rsid w:val="001D4F3E"/>
    <w:rsid w:val="001D7C44"/>
    <w:rsid w:val="001E037F"/>
    <w:rsid w:val="001E2CF7"/>
    <w:rsid w:val="002072A0"/>
    <w:rsid w:val="00226237"/>
    <w:rsid w:val="00235FE8"/>
    <w:rsid w:val="00244D15"/>
    <w:rsid w:val="002530F0"/>
    <w:rsid w:val="0026239D"/>
    <w:rsid w:val="00280A6B"/>
    <w:rsid w:val="002847E4"/>
    <w:rsid w:val="002868BB"/>
    <w:rsid w:val="00286FE6"/>
    <w:rsid w:val="0029014C"/>
    <w:rsid w:val="00290479"/>
    <w:rsid w:val="0029099E"/>
    <w:rsid w:val="002C55BF"/>
    <w:rsid w:val="002C7A44"/>
    <w:rsid w:val="002D2892"/>
    <w:rsid w:val="002F0B6D"/>
    <w:rsid w:val="0031167B"/>
    <w:rsid w:val="003253CA"/>
    <w:rsid w:val="00326F47"/>
    <w:rsid w:val="00337AB8"/>
    <w:rsid w:val="0034037C"/>
    <w:rsid w:val="00347A7E"/>
    <w:rsid w:val="00363841"/>
    <w:rsid w:val="003657DF"/>
    <w:rsid w:val="00393547"/>
    <w:rsid w:val="003A1172"/>
    <w:rsid w:val="003A489D"/>
    <w:rsid w:val="003B10AF"/>
    <w:rsid w:val="003B4BB5"/>
    <w:rsid w:val="003C217F"/>
    <w:rsid w:val="003F4097"/>
    <w:rsid w:val="00414338"/>
    <w:rsid w:val="00416408"/>
    <w:rsid w:val="00443DDD"/>
    <w:rsid w:val="00451437"/>
    <w:rsid w:val="00451C9D"/>
    <w:rsid w:val="00464828"/>
    <w:rsid w:val="00467981"/>
    <w:rsid w:val="004752F1"/>
    <w:rsid w:val="00487615"/>
    <w:rsid w:val="00496086"/>
    <w:rsid w:val="004A0D33"/>
    <w:rsid w:val="004A6DF9"/>
    <w:rsid w:val="004A7B0A"/>
    <w:rsid w:val="004B38C7"/>
    <w:rsid w:val="004B5B23"/>
    <w:rsid w:val="004B7929"/>
    <w:rsid w:val="004C5A43"/>
    <w:rsid w:val="004D1F37"/>
    <w:rsid w:val="004F381E"/>
    <w:rsid w:val="004F6D61"/>
    <w:rsid w:val="0050300A"/>
    <w:rsid w:val="00504AD8"/>
    <w:rsid w:val="00504FCB"/>
    <w:rsid w:val="005226DC"/>
    <w:rsid w:val="005234C6"/>
    <w:rsid w:val="0053158D"/>
    <w:rsid w:val="0054430D"/>
    <w:rsid w:val="00566855"/>
    <w:rsid w:val="0057185A"/>
    <w:rsid w:val="005815D3"/>
    <w:rsid w:val="005842BE"/>
    <w:rsid w:val="00594AAB"/>
    <w:rsid w:val="005A4AA4"/>
    <w:rsid w:val="005B32A4"/>
    <w:rsid w:val="005C535D"/>
    <w:rsid w:val="005D2C76"/>
    <w:rsid w:val="005D53AA"/>
    <w:rsid w:val="005D65FB"/>
    <w:rsid w:val="005E572B"/>
    <w:rsid w:val="005F35BC"/>
    <w:rsid w:val="005F6180"/>
    <w:rsid w:val="006110D2"/>
    <w:rsid w:val="00612BC6"/>
    <w:rsid w:val="00625AE1"/>
    <w:rsid w:val="006367AD"/>
    <w:rsid w:val="006443ED"/>
    <w:rsid w:val="006452F3"/>
    <w:rsid w:val="00661E93"/>
    <w:rsid w:val="006950CE"/>
    <w:rsid w:val="006B0F65"/>
    <w:rsid w:val="006B5985"/>
    <w:rsid w:val="006C5203"/>
    <w:rsid w:val="006D5D88"/>
    <w:rsid w:val="006F2C90"/>
    <w:rsid w:val="007070CA"/>
    <w:rsid w:val="00723B19"/>
    <w:rsid w:val="00727C0B"/>
    <w:rsid w:val="0073062D"/>
    <w:rsid w:val="00733182"/>
    <w:rsid w:val="00743C1E"/>
    <w:rsid w:val="007518D7"/>
    <w:rsid w:val="00784550"/>
    <w:rsid w:val="007A2BC9"/>
    <w:rsid w:val="007B2BD0"/>
    <w:rsid w:val="007B42AB"/>
    <w:rsid w:val="007B42FB"/>
    <w:rsid w:val="007B4DB7"/>
    <w:rsid w:val="007B4E15"/>
    <w:rsid w:val="007E150E"/>
    <w:rsid w:val="007E4D62"/>
    <w:rsid w:val="007E7DEF"/>
    <w:rsid w:val="007F5F34"/>
    <w:rsid w:val="007F7026"/>
    <w:rsid w:val="00801FEB"/>
    <w:rsid w:val="00802EC6"/>
    <w:rsid w:val="008112A0"/>
    <w:rsid w:val="00822433"/>
    <w:rsid w:val="00825105"/>
    <w:rsid w:val="008438D0"/>
    <w:rsid w:val="008470F7"/>
    <w:rsid w:val="008543FE"/>
    <w:rsid w:val="0086295A"/>
    <w:rsid w:val="008653F7"/>
    <w:rsid w:val="00866493"/>
    <w:rsid w:val="00871077"/>
    <w:rsid w:val="00872BC6"/>
    <w:rsid w:val="00872D40"/>
    <w:rsid w:val="00884803"/>
    <w:rsid w:val="008853B1"/>
    <w:rsid w:val="0088563C"/>
    <w:rsid w:val="00893014"/>
    <w:rsid w:val="008A2B4A"/>
    <w:rsid w:val="008A6E82"/>
    <w:rsid w:val="008C7CCC"/>
    <w:rsid w:val="008D7169"/>
    <w:rsid w:val="008F0C64"/>
    <w:rsid w:val="00900C28"/>
    <w:rsid w:val="009127DB"/>
    <w:rsid w:val="009207E2"/>
    <w:rsid w:val="00925591"/>
    <w:rsid w:val="00936F53"/>
    <w:rsid w:val="0095281A"/>
    <w:rsid w:val="009568AD"/>
    <w:rsid w:val="009574E9"/>
    <w:rsid w:val="0096189C"/>
    <w:rsid w:val="0098111C"/>
    <w:rsid w:val="00983E81"/>
    <w:rsid w:val="009A3F09"/>
    <w:rsid w:val="009A4394"/>
    <w:rsid w:val="009A7242"/>
    <w:rsid w:val="009B581B"/>
    <w:rsid w:val="009B7827"/>
    <w:rsid w:val="009C0A01"/>
    <w:rsid w:val="009C373A"/>
    <w:rsid w:val="009C3D54"/>
    <w:rsid w:val="009C6803"/>
    <w:rsid w:val="009E71B2"/>
    <w:rsid w:val="009E7B80"/>
    <w:rsid w:val="009F2BF9"/>
    <w:rsid w:val="009F3406"/>
    <w:rsid w:val="009F5835"/>
    <w:rsid w:val="00A00AC3"/>
    <w:rsid w:val="00A0418A"/>
    <w:rsid w:val="00A170AF"/>
    <w:rsid w:val="00A3346A"/>
    <w:rsid w:val="00A34483"/>
    <w:rsid w:val="00A450FA"/>
    <w:rsid w:val="00A55C1A"/>
    <w:rsid w:val="00A65E46"/>
    <w:rsid w:val="00A8209D"/>
    <w:rsid w:val="00A84E13"/>
    <w:rsid w:val="00AB5155"/>
    <w:rsid w:val="00AB5546"/>
    <w:rsid w:val="00AD2958"/>
    <w:rsid w:val="00AF419F"/>
    <w:rsid w:val="00AF4A62"/>
    <w:rsid w:val="00B00308"/>
    <w:rsid w:val="00B0197F"/>
    <w:rsid w:val="00B05322"/>
    <w:rsid w:val="00B06899"/>
    <w:rsid w:val="00B202AC"/>
    <w:rsid w:val="00B20C0C"/>
    <w:rsid w:val="00B20FA3"/>
    <w:rsid w:val="00B248BE"/>
    <w:rsid w:val="00B4122E"/>
    <w:rsid w:val="00B412D6"/>
    <w:rsid w:val="00B445FF"/>
    <w:rsid w:val="00B55670"/>
    <w:rsid w:val="00B64924"/>
    <w:rsid w:val="00B74DDA"/>
    <w:rsid w:val="00B906D4"/>
    <w:rsid w:val="00B949BE"/>
    <w:rsid w:val="00BA1DED"/>
    <w:rsid w:val="00BA3E05"/>
    <w:rsid w:val="00BB22CC"/>
    <w:rsid w:val="00BB458B"/>
    <w:rsid w:val="00BB517D"/>
    <w:rsid w:val="00BC2E71"/>
    <w:rsid w:val="00BC52BA"/>
    <w:rsid w:val="00BC6E9A"/>
    <w:rsid w:val="00BE3B04"/>
    <w:rsid w:val="00BE51BC"/>
    <w:rsid w:val="00BE6905"/>
    <w:rsid w:val="00BF2979"/>
    <w:rsid w:val="00C159C7"/>
    <w:rsid w:val="00C25518"/>
    <w:rsid w:val="00C56DE7"/>
    <w:rsid w:val="00C72825"/>
    <w:rsid w:val="00C74832"/>
    <w:rsid w:val="00C829B1"/>
    <w:rsid w:val="00C86630"/>
    <w:rsid w:val="00CA6923"/>
    <w:rsid w:val="00CB4D73"/>
    <w:rsid w:val="00CC5CF9"/>
    <w:rsid w:val="00CD417A"/>
    <w:rsid w:val="00CE0C57"/>
    <w:rsid w:val="00CE4023"/>
    <w:rsid w:val="00CE5D5E"/>
    <w:rsid w:val="00CE680D"/>
    <w:rsid w:val="00CF261E"/>
    <w:rsid w:val="00CF5A10"/>
    <w:rsid w:val="00D04DD4"/>
    <w:rsid w:val="00D1256F"/>
    <w:rsid w:val="00D43D42"/>
    <w:rsid w:val="00D56A31"/>
    <w:rsid w:val="00D601E8"/>
    <w:rsid w:val="00D61D94"/>
    <w:rsid w:val="00D6712C"/>
    <w:rsid w:val="00D7023C"/>
    <w:rsid w:val="00D74CCF"/>
    <w:rsid w:val="00D7589D"/>
    <w:rsid w:val="00D964F2"/>
    <w:rsid w:val="00DA1EED"/>
    <w:rsid w:val="00DB484E"/>
    <w:rsid w:val="00DB6386"/>
    <w:rsid w:val="00DC0B6A"/>
    <w:rsid w:val="00DC5DDC"/>
    <w:rsid w:val="00DC75C3"/>
    <w:rsid w:val="00DD5941"/>
    <w:rsid w:val="00DF24C6"/>
    <w:rsid w:val="00DF530C"/>
    <w:rsid w:val="00DF57A8"/>
    <w:rsid w:val="00DF5B93"/>
    <w:rsid w:val="00E02395"/>
    <w:rsid w:val="00E0646F"/>
    <w:rsid w:val="00E235E7"/>
    <w:rsid w:val="00E2485D"/>
    <w:rsid w:val="00E25C46"/>
    <w:rsid w:val="00E25C6A"/>
    <w:rsid w:val="00E27E8E"/>
    <w:rsid w:val="00E30D85"/>
    <w:rsid w:val="00E35C1E"/>
    <w:rsid w:val="00E46A9B"/>
    <w:rsid w:val="00E47238"/>
    <w:rsid w:val="00E52ECB"/>
    <w:rsid w:val="00E544AA"/>
    <w:rsid w:val="00E57504"/>
    <w:rsid w:val="00E62DDA"/>
    <w:rsid w:val="00E63554"/>
    <w:rsid w:val="00E72CB7"/>
    <w:rsid w:val="00E8677B"/>
    <w:rsid w:val="00E90923"/>
    <w:rsid w:val="00E920CC"/>
    <w:rsid w:val="00E931EC"/>
    <w:rsid w:val="00EC3174"/>
    <w:rsid w:val="00EE2E78"/>
    <w:rsid w:val="00EF62A8"/>
    <w:rsid w:val="00F00324"/>
    <w:rsid w:val="00F0567A"/>
    <w:rsid w:val="00F22A97"/>
    <w:rsid w:val="00F30CF0"/>
    <w:rsid w:val="00F32F31"/>
    <w:rsid w:val="00F66840"/>
    <w:rsid w:val="00F714DC"/>
    <w:rsid w:val="00F77E0E"/>
    <w:rsid w:val="00F84B03"/>
    <w:rsid w:val="00F962AB"/>
    <w:rsid w:val="00FA1168"/>
    <w:rsid w:val="00FA2901"/>
    <w:rsid w:val="00FB214E"/>
    <w:rsid w:val="00FC682A"/>
    <w:rsid w:val="00FD2FE0"/>
    <w:rsid w:val="00FD79E3"/>
    <w:rsid w:val="00FF29E6"/>
    <w:rsid w:val="00FF2A4C"/>
    <w:rsid w:val="00FF4AC4"/>
    <w:rsid w:val="00FF4B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3B065"/>
  <w15:chartTrackingRefBased/>
  <w15:docId w15:val="{5B18677A-E27D-4140-A9EC-CF474C17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A5A51"/>
    <w:rPr>
      <w:rFonts w:ascii="Times New Roman" w:eastAsia="Times New Roman" w:hAnsi="Times New Roman"/>
      <w:lang w:val="en-GB"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CB4D73"/>
    <w:rPr>
      <w:rFonts w:ascii="Tahoma" w:hAnsi="Tahoma" w:cs="Tahoma"/>
      <w:sz w:val="16"/>
      <w:szCs w:val="16"/>
    </w:rPr>
  </w:style>
  <w:style w:type="character" w:customStyle="1" w:styleId="JutumullitekstMrk">
    <w:name w:val="Jutumullitekst Märk"/>
    <w:link w:val="Jutumullitekst"/>
    <w:uiPriority w:val="99"/>
    <w:semiHidden/>
    <w:rsid w:val="00CB4D73"/>
    <w:rPr>
      <w:rFonts w:ascii="Tahoma" w:hAnsi="Tahoma" w:cs="Tahoma"/>
      <w:sz w:val="16"/>
      <w:szCs w:val="16"/>
    </w:rPr>
  </w:style>
  <w:style w:type="paragraph" w:styleId="Pis">
    <w:name w:val="header"/>
    <w:basedOn w:val="Normaallaad"/>
    <w:link w:val="PisMrk"/>
    <w:uiPriority w:val="99"/>
    <w:unhideWhenUsed/>
    <w:rsid w:val="00D74CCF"/>
    <w:pPr>
      <w:tabs>
        <w:tab w:val="center" w:pos="4536"/>
        <w:tab w:val="right" w:pos="9072"/>
      </w:tabs>
    </w:pPr>
  </w:style>
  <w:style w:type="character" w:customStyle="1" w:styleId="PisMrk">
    <w:name w:val="Päis Märk"/>
    <w:basedOn w:val="Liguvaikefont"/>
    <w:link w:val="Pis"/>
    <w:uiPriority w:val="99"/>
    <w:rsid w:val="00D74CCF"/>
  </w:style>
  <w:style w:type="paragraph" w:styleId="Jalus">
    <w:name w:val="footer"/>
    <w:basedOn w:val="Normaallaad"/>
    <w:link w:val="JalusMrk"/>
    <w:uiPriority w:val="99"/>
    <w:unhideWhenUsed/>
    <w:rsid w:val="00D74CCF"/>
    <w:pPr>
      <w:tabs>
        <w:tab w:val="center" w:pos="4536"/>
        <w:tab w:val="right" w:pos="9072"/>
      </w:tabs>
    </w:pPr>
  </w:style>
  <w:style w:type="character" w:customStyle="1" w:styleId="JalusMrk">
    <w:name w:val="Jalus Märk"/>
    <w:basedOn w:val="Liguvaikefont"/>
    <w:link w:val="Jalus"/>
    <w:uiPriority w:val="99"/>
    <w:rsid w:val="00D74CCF"/>
  </w:style>
  <w:style w:type="table" w:styleId="Kontuurtabel">
    <w:name w:val="Table Grid"/>
    <w:basedOn w:val="Normaaltabel"/>
    <w:uiPriority w:val="59"/>
    <w:rsid w:val="001E2C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E2CF7"/>
    <w:pPr>
      <w:spacing w:after="200" w:line="276" w:lineRule="auto"/>
      <w:ind w:left="720"/>
      <w:contextualSpacing/>
    </w:pPr>
    <w:rPr>
      <w:rFonts w:ascii="Calibri" w:eastAsia="Calibri" w:hAnsi="Calibri"/>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sutaja\Application%20Data\Microsoft\Mallid\Mall%202012.do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0439-9782-4BF9-A1DC-D6BDB640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2012</Template>
  <TotalTime>18</TotalTime>
  <Pages>3</Pages>
  <Words>323</Words>
  <Characters>1880</Characters>
  <Application>Microsoft Office Word</Application>
  <DocSecurity>0</DocSecurity>
  <Lines>15</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dc:creator>
  <cp:keywords/>
  <cp:lastModifiedBy>Signe Valdma</cp:lastModifiedBy>
  <cp:revision>9</cp:revision>
  <cp:lastPrinted>1899-12-31T22:00:00Z</cp:lastPrinted>
  <dcterms:created xsi:type="dcterms:W3CDTF">2026-02-02T11:21:00Z</dcterms:created>
  <dcterms:modified xsi:type="dcterms:W3CDTF">2026-06-29T06:24:00Z</dcterms:modified>
</cp:coreProperties>
</file>